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1C79F8" w:rsidTr="001C79F8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9F8" w:rsidRDefault="001C79F8" w:rsidP="0058177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346" w:rsidRPr="00205DDF" w:rsidRDefault="00252346" w:rsidP="00252346">
            <w:pPr>
              <w:ind w:firstLine="0"/>
              <w:jc w:val="center"/>
              <w:rPr>
                <w:b/>
                <w:sz w:val="24"/>
                <w:szCs w:val="24"/>
              </w:rPr>
            </w:pPr>
            <w:r w:rsidRPr="00205DDF">
              <w:rPr>
                <w:b/>
                <w:sz w:val="24"/>
                <w:szCs w:val="24"/>
                <w:u w:val="single"/>
              </w:rPr>
              <w:t>204</w:t>
            </w:r>
            <w:r w:rsidRPr="00205DDF">
              <w:rPr>
                <w:b/>
                <w:sz w:val="24"/>
                <w:szCs w:val="24"/>
                <w:u w:val="single"/>
                <w:lang w:val="en-US"/>
              </w:rPr>
              <w:t>E</w:t>
            </w:r>
            <w:r>
              <w:rPr>
                <w:b/>
                <w:sz w:val="24"/>
                <w:szCs w:val="24"/>
                <w:u w:val="single"/>
                <w:lang w:val="en-US"/>
              </w:rPr>
              <w:t xml:space="preserve"> 100</w:t>
            </w:r>
            <w:bookmarkStart w:id="0" w:name="_GoBack"/>
            <w:bookmarkEnd w:id="0"/>
          </w:p>
          <w:p w:rsidR="001C79F8" w:rsidRDefault="001C79F8" w:rsidP="0058177F">
            <w:pPr>
              <w:ind w:firstLine="0"/>
              <w:jc w:val="left"/>
              <w:rPr>
                <w:rFonts w:asciiTheme="minorHAnsi" w:eastAsiaTheme="minorEastAsia" w:hAnsiTheme="minorHAnsi" w:cstheme="minorBidi"/>
                <w:sz w:val="22"/>
                <w:szCs w:val="22"/>
              </w:rPr>
            </w:pPr>
          </w:p>
        </w:tc>
      </w:tr>
      <w:tr w:rsidR="001C79F8" w:rsidTr="001C79F8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9F8" w:rsidRDefault="001C79F8" w:rsidP="0058177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79F8" w:rsidRDefault="001C37CC" w:rsidP="0058177F">
            <w:pPr>
              <w:ind w:firstLine="0"/>
              <w:jc w:val="left"/>
              <w:rPr>
                <w:rFonts w:ascii="Tahoma" w:hAnsi="Tahoma" w:cs="Tahoma"/>
                <w:b/>
                <w:color w:val="000000"/>
              </w:rPr>
            </w:pPr>
            <w:r w:rsidRPr="001C37CC">
              <w:rPr>
                <w:rFonts w:ascii="Tahoma" w:hAnsi="Tahoma" w:cs="Tahoma"/>
                <w:b/>
                <w:color w:val="000000"/>
              </w:rPr>
              <w:t>2275392</w:t>
            </w:r>
          </w:p>
        </w:tc>
      </w:tr>
    </w:tbl>
    <w:p w:rsidR="00C23CA7" w:rsidRPr="00205DDF" w:rsidRDefault="00C23CA7" w:rsidP="00C23CA7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>“УТВЕРЖДАЮ”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>_____________________________________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 xml:space="preserve">_____________________________________ </w:t>
      </w:r>
    </w:p>
    <w:p w:rsidR="00C23CA7" w:rsidRPr="00205DDF" w:rsidRDefault="00C23CA7" w:rsidP="00C23CA7">
      <w:pPr>
        <w:spacing w:line="276" w:lineRule="auto"/>
        <w:ind w:right="-1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>_____________________________________</w:t>
      </w:r>
    </w:p>
    <w:p w:rsidR="00C23CA7" w:rsidRPr="00205DDF" w:rsidRDefault="00C23CA7" w:rsidP="00C23CA7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05DDF">
        <w:rPr>
          <w:sz w:val="24"/>
          <w:szCs w:val="24"/>
        </w:rPr>
        <w:tab/>
        <w:t xml:space="preserve">_______________________ /_____________ </w:t>
      </w:r>
    </w:p>
    <w:p w:rsidR="00C23CA7" w:rsidRPr="00205DDF" w:rsidRDefault="00C23CA7" w:rsidP="00C23CA7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05DDF">
        <w:rPr>
          <w:sz w:val="24"/>
          <w:szCs w:val="24"/>
        </w:rPr>
        <w:t>“_______” ___________________ 20_____ г.</w:t>
      </w:r>
    </w:p>
    <w:p w:rsidR="001F5706" w:rsidRPr="00205DDF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205DDF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 w:val="24"/>
          <w:szCs w:val="24"/>
        </w:rPr>
      </w:pPr>
      <w:r w:rsidRPr="00205DDF">
        <w:rPr>
          <w:sz w:val="24"/>
          <w:szCs w:val="24"/>
        </w:rPr>
        <w:t>ТЕХНИЧЕСКОЕ ЗАДАНИЕ</w:t>
      </w:r>
    </w:p>
    <w:p w:rsidR="002D277B" w:rsidRDefault="004F6968" w:rsidP="00773399">
      <w:pPr>
        <w:ind w:firstLine="0"/>
        <w:jc w:val="center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 xml:space="preserve">на </w:t>
      </w:r>
      <w:r w:rsidR="00612811" w:rsidRPr="00205DDF">
        <w:rPr>
          <w:b/>
          <w:sz w:val="24"/>
          <w:szCs w:val="24"/>
        </w:rPr>
        <w:t xml:space="preserve">поставку </w:t>
      </w:r>
      <w:r w:rsidR="00D32CEF" w:rsidRPr="00205DDF">
        <w:rPr>
          <w:b/>
          <w:sz w:val="24"/>
          <w:szCs w:val="24"/>
        </w:rPr>
        <w:t>кабельных муфт</w:t>
      </w:r>
      <w:r w:rsidR="002D277B">
        <w:rPr>
          <w:b/>
          <w:sz w:val="24"/>
          <w:szCs w:val="24"/>
        </w:rPr>
        <w:t xml:space="preserve"> </w:t>
      </w:r>
      <w:r w:rsidR="00516039">
        <w:rPr>
          <w:b/>
          <w:sz w:val="24"/>
          <w:szCs w:val="24"/>
        </w:rPr>
        <w:t xml:space="preserve"> ПСтО</w:t>
      </w:r>
      <w:r w:rsidR="00404FEE">
        <w:rPr>
          <w:b/>
          <w:sz w:val="24"/>
          <w:szCs w:val="24"/>
        </w:rPr>
        <w:t>-1</w:t>
      </w:r>
      <w:r w:rsidR="00DE3109">
        <w:rPr>
          <w:b/>
          <w:sz w:val="24"/>
          <w:szCs w:val="24"/>
        </w:rPr>
        <w:t>0</w:t>
      </w:r>
      <w:r w:rsidR="00611AEA">
        <w:rPr>
          <w:b/>
          <w:sz w:val="24"/>
          <w:szCs w:val="24"/>
        </w:rPr>
        <w:t> </w:t>
      </w:r>
      <w:r w:rsidR="008B5773">
        <w:rPr>
          <w:b/>
          <w:sz w:val="24"/>
          <w:szCs w:val="24"/>
        </w:rPr>
        <w:t>30</w:t>
      </w:r>
      <w:r w:rsidR="00AB6AE8">
        <w:rPr>
          <w:b/>
          <w:sz w:val="24"/>
          <w:szCs w:val="24"/>
        </w:rPr>
        <w:t>0/</w:t>
      </w:r>
      <w:r w:rsidR="008B5773">
        <w:rPr>
          <w:b/>
          <w:sz w:val="24"/>
          <w:szCs w:val="24"/>
        </w:rPr>
        <w:t>50</w:t>
      </w:r>
      <w:r w:rsidR="00AB6AE8">
        <w:rPr>
          <w:b/>
          <w:sz w:val="24"/>
          <w:szCs w:val="24"/>
        </w:rPr>
        <w:t>0</w:t>
      </w:r>
    </w:p>
    <w:p w:rsidR="004F6968" w:rsidRPr="00205DDF" w:rsidRDefault="009C0389" w:rsidP="00773399">
      <w:pPr>
        <w:ind w:firstLine="0"/>
        <w:jc w:val="center"/>
        <w:rPr>
          <w:b/>
          <w:sz w:val="24"/>
          <w:szCs w:val="24"/>
        </w:rPr>
      </w:pPr>
      <w:r w:rsidRPr="00205DDF">
        <w:rPr>
          <w:b/>
          <w:sz w:val="24"/>
          <w:szCs w:val="24"/>
        </w:rPr>
        <w:t xml:space="preserve">Лот № </w:t>
      </w:r>
      <w:r w:rsidR="00232E4A" w:rsidRPr="00205DDF">
        <w:rPr>
          <w:b/>
          <w:sz w:val="24"/>
          <w:szCs w:val="24"/>
          <w:u w:val="single"/>
        </w:rPr>
        <w:t>20</w:t>
      </w:r>
      <w:r w:rsidR="00E06342" w:rsidRPr="00205DDF">
        <w:rPr>
          <w:b/>
          <w:sz w:val="24"/>
          <w:szCs w:val="24"/>
          <w:u w:val="single"/>
        </w:rPr>
        <w:t>4</w:t>
      </w:r>
      <w:r w:rsidR="00D32CEF" w:rsidRPr="00205DDF">
        <w:rPr>
          <w:b/>
          <w:sz w:val="24"/>
          <w:szCs w:val="24"/>
          <w:u w:val="single"/>
          <w:lang w:val="en-US"/>
        </w:rPr>
        <w:t>E</w:t>
      </w:r>
    </w:p>
    <w:p w:rsidR="00612811" w:rsidRPr="00205DDF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205DDF" w:rsidRDefault="000961A3" w:rsidP="005464B6">
      <w:pPr>
        <w:pStyle w:val="ae"/>
        <w:spacing w:line="276" w:lineRule="auto"/>
        <w:ind w:hanging="11"/>
        <w:rPr>
          <w:sz w:val="24"/>
          <w:szCs w:val="24"/>
        </w:rPr>
      </w:pPr>
    </w:p>
    <w:p w:rsidR="00612811" w:rsidRPr="00205DDF" w:rsidRDefault="00612811" w:rsidP="007E7329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Технические требования к </w:t>
      </w:r>
      <w:r w:rsidR="000D4FD2" w:rsidRPr="00205DDF">
        <w:rPr>
          <w:b/>
          <w:bCs/>
          <w:sz w:val="24"/>
          <w:szCs w:val="24"/>
        </w:rPr>
        <w:t>продукции</w:t>
      </w:r>
      <w:r w:rsidRPr="00205DDF">
        <w:rPr>
          <w:b/>
          <w:bCs/>
          <w:sz w:val="24"/>
          <w:szCs w:val="24"/>
        </w:rPr>
        <w:t>.</w:t>
      </w:r>
    </w:p>
    <w:p w:rsidR="004F4E9E" w:rsidRPr="00205DDF" w:rsidRDefault="004F4E9E" w:rsidP="007E7329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Технические данные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05DDF">
        <w:rPr>
          <w:bCs/>
          <w:sz w:val="24"/>
          <w:szCs w:val="24"/>
        </w:rPr>
        <w:t xml:space="preserve"> </w:t>
      </w:r>
      <w:r w:rsidR="007A72A4" w:rsidRPr="00205DDF">
        <w:rPr>
          <w:bCs/>
          <w:sz w:val="24"/>
          <w:szCs w:val="24"/>
        </w:rPr>
        <w:t xml:space="preserve">приведенных </w:t>
      </w:r>
      <w:r w:rsidRPr="00205DDF">
        <w:rPr>
          <w:bCs/>
          <w:sz w:val="24"/>
          <w:szCs w:val="24"/>
        </w:rPr>
        <w:t>з</w:t>
      </w:r>
      <w:r w:rsidR="00163418" w:rsidRPr="00205DDF">
        <w:rPr>
          <w:bCs/>
          <w:sz w:val="24"/>
          <w:szCs w:val="24"/>
        </w:rPr>
        <w:t>начений: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4950"/>
        <w:gridCol w:w="3980"/>
      </w:tblGrid>
      <w:tr w:rsidR="006A6C9D" w:rsidRPr="00205DDF" w:rsidTr="00C3258B">
        <w:trPr>
          <w:trHeight w:val="1005"/>
          <w:tblHeader/>
        </w:trPr>
        <w:tc>
          <w:tcPr>
            <w:tcW w:w="1560" w:type="dxa"/>
            <w:shd w:val="clear" w:color="auto" w:fill="auto"/>
            <w:vAlign w:val="center"/>
            <w:hideMark/>
          </w:tcPr>
          <w:p w:rsidR="006A6C9D" w:rsidRPr="00205DDF" w:rsidRDefault="006A6C9D" w:rsidP="00D32CEF">
            <w:pPr>
              <w:tabs>
                <w:tab w:val="left" w:pos="0"/>
              </w:tabs>
              <w:ind w:right="33" w:firstLine="49"/>
              <w:jc w:val="center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Наименование кабельной муфты</w:t>
            </w:r>
          </w:p>
        </w:tc>
        <w:tc>
          <w:tcPr>
            <w:tcW w:w="8930" w:type="dxa"/>
            <w:gridSpan w:val="2"/>
            <w:shd w:val="clear" w:color="auto" w:fill="auto"/>
            <w:vAlign w:val="center"/>
            <w:hideMark/>
          </w:tcPr>
          <w:p w:rsidR="006A6C9D" w:rsidRPr="00205DDF" w:rsidRDefault="006A6C9D" w:rsidP="00D32CEF">
            <w:pPr>
              <w:tabs>
                <w:tab w:val="left" w:pos="0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Технические требования и характеристики кабельной муфты</w:t>
            </w:r>
          </w:p>
        </w:tc>
      </w:tr>
      <w:tr w:rsidR="00E34850" w:rsidRPr="00205DDF" w:rsidTr="00C3258B">
        <w:trPr>
          <w:trHeight w:val="178"/>
        </w:trPr>
        <w:tc>
          <w:tcPr>
            <w:tcW w:w="1560" w:type="dxa"/>
            <w:vMerge w:val="restart"/>
            <w:shd w:val="clear" w:color="auto" w:fill="auto"/>
            <w:vAlign w:val="center"/>
            <w:hideMark/>
          </w:tcPr>
          <w:p w:rsidR="00E34850" w:rsidRPr="00DE3109" w:rsidRDefault="00516039" w:rsidP="008B5773">
            <w:pPr>
              <w:tabs>
                <w:tab w:val="left" w:pos="1168"/>
              </w:tabs>
              <w:ind w:right="34" w:firstLine="4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ПСтО </w:t>
            </w:r>
            <w:r w:rsidR="00DE3109" w:rsidRPr="00205DDF">
              <w:rPr>
                <w:sz w:val="24"/>
                <w:szCs w:val="24"/>
              </w:rPr>
              <w:t>-10</w:t>
            </w:r>
            <w:r>
              <w:rPr>
                <w:sz w:val="24"/>
                <w:szCs w:val="24"/>
              </w:rPr>
              <w:t> </w:t>
            </w:r>
            <w:r w:rsidR="008B5773">
              <w:rPr>
                <w:sz w:val="24"/>
                <w:szCs w:val="24"/>
              </w:rPr>
              <w:t>300</w:t>
            </w:r>
            <w:r>
              <w:rPr>
                <w:sz w:val="24"/>
                <w:szCs w:val="24"/>
              </w:rPr>
              <w:t>/</w:t>
            </w:r>
            <w:r w:rsidR="008B5773">
              <w:rPr>
                <w:sz w:val="24"/>
                <w:szCs w:val="24"/>
              </w:rPr>
              <w:t>50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8930" w:type="dxa"/>
            <w:gridSpan w:val="2"/>
            <w:shd w:val="clear" w:color="auto" w:fill="auto"/>
            <w:vAlign w:val="center"/>
            <w:hideMark/>
          </w:tcPr>
          <w:p w:rsidR="00E34850" w:rsidRPr="00CA1B04" w:rsidRDefault="00CB5E52" w:rsidP="00CA1B04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Номинальное напряжение, кВ – 6 и 10</w:t>
            </w:r>
            <w:r w:rsidRPr="00CA1B04">
              <w:rPr>
                <w:color w:val="000000"/>
                <w:sz w:val="24"/>
                <w:szCs w:val="24"/>
              </w:rPr>
              <w:t>.</w:t>
            </w:r>
          </w:p>
        </w:tc>
      </w:tr>
      <w:tr w:rsidR="00E34850" w:rsidRPr="00205DDF" w:rsidTr="00C3258B">
        <w:trPr>
          <w:trHeight w:val="70"/>
        </w:trPr>
        <w:tc>
          <w:tcPr>
            <w:tcW w:w="1560" w:type="dxa"/>
            <w:vMerge/>
            <w:shd w:val="clear" w:color="auto" w:fill="auto"/>
            <w:vAlign w:val="center"/>
          </w:tcPr>
          <w:p w:rsidR="00E34850" w:rsidRPr="00205DDF" w:rsidRDefault="00E34850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center"/>
          </w:tcPr>
          <w:p w:rsidR="00E34850" w:rsidRPr="00CA1B04" w:rsidRDefault="00E34850" w:rsidP="00404FEE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A1B04">
              <w:rPr>
                <w:color w:val="000000"/>
                <w:sz w:val="24"/>
                <w:szCs w:val="24"/>
              </w:rPr>
              <w:t xml:space="preserve">Число жил соединяемого кабеля – </w:t>
            </w:r>
            <w:r w:rsidR="00DE3109">
              <w:rPr>
                <w:color w:val="000000"/>
                <w:sz w:val="24"/>
                <w:szCs w:val="24"/>
              </w:rPr>
              <w:t>1</w:t>
            </w:r>
            <w:r w:rsidRPr="00CA1B04">
              <w:rPr>
                <w:color w:val="000000"/>
                <w:sz w:val="24"/>
                <w:szCs w:val="24"/>
              </w:rPr>
              <w:t>.</w:t>
            </w:r>
          </w:p>
        </w:tc>
      </w:tr>
      <w:tr w:rsidR="00E34850" w:rsidRPr="00205DDF" w:rsidTr="00C3258B">
        <w:trPr>
          <w:trHeight w:val="70"/>
        </w:trPr>
        <w:tc>
          <w:tcPr>
            <w:tcW w:w="1560" w:type="dxa"/>
            <w:vMerge/>
            <w:shd w:val="clear" w:color="auto" w:fill="auto"/>
            <w:vAlign w:val="center"/>
          </w:tcPr>
          <w:p w:rsidR="00E34850" w:rsidRPr="00205DDF" w:rsidRDefault="00E34850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center"/>
          </w:tcPr>
          <w:p w:rsidR="00E34850" w:rsidRPr="00CA1B04" w:rsidRDefault="00E34850" w:rsidP="008B5773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</w:rPr>
            </w:pPr>
            <w:r w:rsidRPr="00CA1B04">
              <w:rPr>
                <w:color w:val="000000"/>
                <w:sz w:val="24"/>
                <w:szCs w:val="24"/>
              </w:rPr>
              <w:t>Диапазоны сечений жил соединяемого кабеля, мм</w:t>
            </w:r>
            <w:r w:rsidRPr="00CA1B04">
              <w:rPr>
                <w:color w:val="000000"/>
                <w:sz w:val="24"/>
                <w:szCs w:val="24"/>
                <w:vertAlign w:val="superscript"/>
              </w:rPr>
              <w:t>2</w:t>
            </w:r>
            <w:r w:rsidRPr="00CA1B04">
              <w:rPr>
                <w:color w:val="000000"/>
                <w:sz w:val="24"/>
                <w:szCs w:val="24"/>
              </w:rPr>
              <w:t xml:space="preserve"> – </w:t>
            </w:r>
            <w:r w:rsidR="008B5773">
              <w:rPr>
                <w:color w:val="000000"/>
                <w:sz w:val="24"/>
                <w:szCs w:val="24"/>
              </w:rPr>
              <w:t>30</w:t>
            </w:r>
            <w:r w:rsidR="00AB6AE8">
              <w:rPr>
                <w:color w:val="000000"/>
                <w:sz w:val="24"/>
                <w:szCs w:val="24"/>
              </w:rPr>
              <w:t xml:space="preserve">0; </w:t>
            </w:r>
            <w:r w:rsidR="008B5773">
              <w:rPr>
                <w:color w:val="000000"/>
                <w:sz w:val="24"/>
                <w:szCs w:val="24"/>
              </w:rPr>
              <w:t>400</w:t>
            </w:r>
            <w:r w:rsidR="00AB6AE8">
              <w:rPr>
                <w:color w:val="000000"/>
                <w:sz w:val="24"/>
                <w:szCs w:val="24"/>
              </w:rPr>
              <w:t xml:space="preserve">; </w:t>
            </w:r>
            <w:r w:rsidR="008B5773">
              <w:rPr>
                <w:color w:val="000000"/>
                <w:sz w:val="24"/>
                <w:szCs w:val="24"/>
              </w:rPr>
              <w:t>50</w:t>
            </w:r>
            <w:r w:rsidR="00AB6AE8">
              <w:rPr>
                <w:color w:val="000000"/>
                <w:sz w:val="24"/>
                <w:szCs w:val="24"/>
              </w:rPr>
              <w:t>0</w:t>
            </w:r>
            <w:r w:rsidRPr="00CA1B04">
              <w:rPr>
                <w:color w:val="000000"/>
                <w:sz w:val="24"/>
                <w:szCs w:val="24"/>
              </w:rPr>
              <w:t>.</w:t>
            </w:r>
          </w:p>
        </w:tc>
      </w:tr>
      <w:tr w:rsidR="00CB0ADF" w:rsidRPr="00205DDF" w:rsidTr="005708F9">
        <w:trPr>
          <w:trHeight w:val="70"/>
        </w:trPr>
        <w:tc>
          <w:tcPr>
            <w:tcW w:w="1560" w:type="dxa"/>
            <w:vMerge/>
            <w:shd w:val="clear" w:color="auto" w:fill="auto"/>
            <w:vAlign w:val="center"/>
          </w:tcPr>
          <w:p w:rsidR="00CB0ADF" w:rsidRPr="00205DDF" w:rsidRDefault="00CB0ADF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bottom"/>
          </w:tcPr>
          <w:p w:rsidR="00CB0ADF" w:rsidRPr="00205DDF" w:rsidRDefault="00CB0ADF" w:rsidP="00CB0ADF">
            <w:pPr>
              <w:tabs>
                <w:tab w:val="left" w:pos="34"/>
              </w:tabs>
              <w:ind w:firstLine="0"/>
              <w:rPr>
                <w:color w:val="000000"/>
                <w:sz w:val="24"/>
                <w:szCs w:val="24"/>
                <w:highlight w:val="green"/>
              </w:rPr>
            </w:pPr>
            <w:r w:rsidRPr="00205DDF">
              <w:rPr>
                <w:color w:val="000000"/>
                <w:sz w:val="24"/>
                <w:szCs w:val="24"/>
              </w:rPr>
              <w:t>Тип муфты – соединительная</w:t>
            </w:r>
            <w:r>
              <w:rPr>
                <w:color w:val="000000"/>
                <w:sz w:val="24"/>
                <w:szCs w:val="24"/>
              </w:rPr>
              <w:t>,</w:t>
            </w:r>
            <w:r w:rsidRPr="00205DDF">
              <w:rPr>
                <w:color w:val="000000"/>
                <w:sz w:val="24"/>
                <w:szCs w:val="24"/>
              </w:rPr>
              <w:t xml:space="preserve"> на основе термоусаживаемых изделий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CB0ADF" w:rsidRPr="00205DDF" w:rsidTr="00BF29D1">
        <w:trPr>
          <w:trHeight w:val="736"/>
        </w:trPr>
        <w:tc>
          <w:tcPr>
            <w:tcW w:w="1560" w:type="dxa"/>
            <w:vMerge/>
            <w:shd w:val="clear" w:color="auto" w:fill="auto"/>
            <w:vAlign w:val="center"/>
          </w:tcPr>
          <w:p w:rsidR="00CB0ADF" w:rsidRPr="00205DDF" w:rsidRDefault="00CB0ADF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bottom"/>
          </w:tcPr>
          <w:p w:rsidR="00CB0ADF" w:rsidRPr="00205DDF" w:rsidRDefault="00CB0ADF" w:rsidP="00CB0ADF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  <w:highlight w:val="green"/>
              </w:rPr>
            </w:pPr>
            <w:r w:rsidRPr="00205DDF">
              <w:rPr>
                <w:color w:val="000000"/>
                <w:sz w:val="24"/>
                <w:szCs w:val="24"/>
              </w:rPr>
              <w:t>Область применения и назначение – для соединения одножильных силовых кабелей с изоляцией из сшитого полиэтилена и экраном из медных проволок. Используются для кабелей, проложенных на открытом воздухе, в тоннелях, кабельных коллекторах, грунте – без ограничения по уровню прокладки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  <w:tr w:rsidR="00CB0ADF" w:rsidRPr="00205DDF" w:rsidTr="00BF29D1">
        <w:trPr>
          <w:trHeight w:val="342"/>
        </w:trPr>
        <w:tc>
          <w:tcPr>
            <w:tcW w:w="1560" w:type="dxa"/>
            <w:vMerge/>
            <w:shd w:val="clear" w:color="auto" w:fill="auto"/>
            <w:vAlign w:val="center"/>
          </w:tcPr>
          <w:p w:rsidR="00CB0ADF" w:rsidRPr="00205DDF" w:rsidRDefault="00CB0ADF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bottom"/>
          </w:tcPr>
          <w:p w:rsidR="00CB0ADF" w:rsidRPr="00205DDF" w:rsidRDefault="00CB0ADF" w:rsidP="00CB0ADF">
            <w:pPr>
              <w:tabs>
                <w:tab w:val="left" w:pos="1325"/>
              </w:tabs>
              <w:ind w:firstLine="0"/>
              <w:jc w:val="left"/>
              <w:rPr>
                <w:color w:val="000000"/>
                <w:sz w:val="24"/>
                <w:szCs w:val="24"/>
                <w:highlight w:val="green"/>
              </w:rPr>
            </w:pPr>
            <w:r w:rsidRPr="00205DDF">
              <w:rPr>
                <w:sz w:val="24"/>
                <w:szCs w:val="24"/>
              </w:rPr>
              <w:t>Особенности конструкции муфты – для равномерного распределения напряженности электрического поля в области срезов полупроводящего слоя по изоляции на обоих концах кабеля должны быть установлены трубки выравнивания напряженности электрического поля; для сглаживания напряженности электрического поля в месте соединения на соединитель устанавливается  термоплавкая пластина выравнивания напряженности электрического поля; для восстановления конструкции кабеля, а именно изоляционного и полупроводящего слоев, устанавливается трехслойная термоусаживаемая трубка, применение многослойной конструкции недопустимо;    для обеспечения полной герметичности муфты после монтажа, на внутреннюю поверхность защитного кожуха равномерным сплошным слоем должен быть нанесен термоплавкий клей; соединение жил кабеля и медных проволок экрана кабеля осуществляется болтовыми соединителями.</w:t>
            </w:r>
          </w:p>
        </w:tc>
      </w:tr>
      <w:tr w:rsidR="00CB0ADF" w:rsidRPr="00205DDF" w:rsidTr="00030C6D">
        <w:trPr>
          <w:trHeight w:val="2192"/>
        </w:trPr>
        <w:tc>
          <w:tcPr>
            <w:tcW w:w="1560" w:type="dxa"/>
            <w:vMerge/>
            <w:shd w:val="clear" w:color="auto" w:fill="auto"/>
            <w:vAlign w:val="center"/>
          </w:tcPr>
          <w:p w:rsidR="00CB0ADF" w:rsidRPr="00205DDF" w:rsidRDefault="00CB0ADF" w:rsidP="009463A7">
            <w:pPr>
              <w:tabs>
                <w:tab w:val="left" w:pos="1168"/>
              </w:tabs>
              <w:ind w:right="34" w:firstLine="49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930" w:type="dxa"/>
            <w:gridSpan w:val="2"/>
            <w:shd w:val="clear" w:color="auto" w:fill="auto"/>
            <w:vAlign w:val="bottom"/>
          </w:tcPr>
          <w:p w:rsidR="00CB0ADF" w:rsidRPr="00205DDF" w:rsidRDefault="00CB0ADF" w:rsidP="005708F9">
            <w:pPr>
              <w:pStyle w:val="af0"/>
              <w:spacing w:before="0" w:beforeAutospacing="0" w:after="0" w:afterAutospacing="0"/>
              <w:rPr>
                <w:color w:val="000000"/>
              </w:rPr>
            </w:pPr>
            <w:r w:rsidRPr="00205DDF">
              <w:rPr>
                <w:color w:val="000000"/>
              </w:rPr>
              <w:t>Базовые компоненты комплектации соединительной муфты:</w:t>
            </w:r>
          </w:p>
          <w:p w:rsidR="00CB0ADF" w:rsidRPr="00205DDF" w:rsidRDefault="00CB0ADF" w:rsidP="00CB0ADF">
            <w:pPr>
              <w:numPr>
                <w:ilvl w:val="0"/>
                <w:numId w:val="22"/>
              </w:numPr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Внутренняя анти</w:t>
            </w:r>
            <w:r>
              <w:rPr>
                <w:color w:val="000000"/>
                <w:sz w:val="24"/>
                <w:szCs w:val="24"/>
              </w:rPr>
              <w:t>трекинговая изолирующая трубка*.</w:t>
            </w:r>
          </w:p>
          <w:p w:rsidR="00CB0ADF" w:rsidRPr="00205DDF" w:rsidRDefault="00CB0ADF" w:rsidP="00CB0ADF">
            <w:pPr>
              <w:numPr>
                <w:ilvl w:val="0"/>
                <w:numId w:val="22"/>
              </w:numPr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Внешняя антитрекинговая изолирующая трубка*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CB0ADF" w:rsidRPr="00205DDF" w:rsidRDefault="00CB0ADF" w:rsidP="00CB0ADF">
            <w:pPr>
              <w:numPr>
                <w:ilvl w:val="0"/>
                <w:numId w:val="22"/>
              </w:numPr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Трубки выравнивания напряж</w:t>
            </w:r>
            <w:r>
              <w:rPr>
                <w:color w:val="000000"/>
                <w:sz w:val="24"/>
                <w:szCs w:val="24"/>
              </w:rPr>
              <w:t>енности электрического поля*.</w:t>
            </w:r>
          </w:p>
          <w:p w:rsidR="00CB0ADF" w:rsidRPr="00205DDF" w:rsidRDefault="00CB0ADF" w:rsidP="00CB0ADF">
            <w:pPr>
              <w:numPr>
                <w:ilvl w:val="0"/>
                <w:numId w:val="22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Полупроводящая трубка*.</w:t>
            </w:r>
          </w:p>
          <w:p w:rsidR="00CB0ADF" w:rsidRPr="00205DDF" w:rsidRDefault="00CB0ADF" w:rsidP="00CB0ADF">
            <w:pPr>
              <w:numPr>
                <w:ilvl w:val="0"/>
                <w:numId w:val="22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Защитный кожух*.</w:t>
            </w:r>
          </w:p>
          <w:p w:rsidR="00CB0ADF" w:rsidRPr="00205DDF" w:rsidRDefault="00CB0ADF" w:rsidP="00CB0ADF">
            <w:pPr>
              <w:numPr>
                <w:ilvl w:val="0"/>
                <w:numId w:val="22"/>
              </w:numPr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Самос</w:t>
            </w:r>
            <w:r>
              <w:rPr>
                <w:color w:val="000000"/>
                <w:sz w:val="24"/>
                <w:szCs w:val="24"/>
              </w:rPr>
              <w:t>липающаяся полупроводящая лента.</w:t>
            </w:r>
          </w:p>
          <w:p w:rsidR="00CB0ADF" w:rsidRPr="00205DDF" w:rsidRDefault="00CB0ADF" w:rsidP="00CB0ADF">
            <w:pPr>
              <w:numPr>
                <w:ilvl w:val="0"/>
                <w:numId w:val="22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Силиконовая смазка.</w:t>
            </w:r>
          </w:p>
          <w:p w:rsidR="00CB0ADF" w:rsidRPr="00205DDF" w:rsidRDefault="00CB0ADF" w:rsidP="00CB0ADF">
            <w:pPr>
              <w:numPr>
                <w:ilvl w:val="0"/>
                <w:numId w:val="22"/>
              </w:numPr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Гильза соединительная на провод перемычки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CB0ADF" w:rsidRPr="00205DDF" w:rsidRDefault="00CB0ADF" w:rsidP="00CB0ADF">
            <w:pPr>
              <w:numPr>
                <w:ilvl w:val="0"/>
                <w:numId w:val="22"/>
              </w:numPr>
              <w:rPr>
                <w:color w:val="000000"/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Болтовой алюминиевый соединитель с 4-мя срывными болтами</w:t>
            </w:r>
            <w:r>
              <w:rPr>
                <w:sz w:val="24"/>
                <w:szCs w:val="24"/>
              </w:rPr>
              <w:t>.</w:t>
            </w:r>
          </w:p>
          <w:p w:rsidR="00CB0ADF" w:rsidRPr="00205DDF" w:rsidRDefault="00CB0ADF" w:rsidP="00CB0ADF">
            <w:pPr>
              <w:numPr>
                <w:ilvl w:val="0"/>
                <w:numId w:val="22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Лента ПВХ.</w:t>
            </w:r>
          </w:p>
          <w:p w:rsidR="00CB0ADF" w:rsidRPr="00205DDF" w:rsidRDefault="00CB0ADF" w:rsidP="00CB0ADF">
            <w:pPr>
              <w:numPr>
                <w:ilvl w:val="0"/>
                <w:numId w:val="22"/>
              </w:numPr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 xml:space="preserve">Бандажная медная </w:t>
            </w:r>
            <w:r>
              <w:rPr>
                <w:color w:val="000000"/>
                <w:sz w:val="24"/>
                <w:szCs w:val="24"/>
              </w:rPr>
              <w:t>проволока.</w:t>
            </w:r>
          </w:p>
          <w:p w:rsidR="00CB0ADF" w:rsidRPr="00205DDF" w:rsidRDefault="00CB0ADF" w:rsidP="00CB0ADF">
            <w:pPr>
              <w:numPr>
                <w:ilvl w:val="0"/>
                <w:numId w:val="22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Медная луженая сетка.</w:t>
            </w:r>
          </w:p>
          <w:p w:rsidR="00CB0ADF" w:rsidRPr="00205DDF" w:rsidRDefault="00CB0ADF" w:rsidP="00CB0ADF">
            <w:pPr>
              <w:numPr>
                <w:ilvl w:val="0"/>
                <w:numId w:val="22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Наждачная бумага.</w:t>
            </w:r>
          </w:p>
          <w:p w:rsidR="00CB0ADF" w:rsidRPr="00205DDF" w:rsidRDefault="00CB0ADF" w:rsidP="00CB0ADF">
            <w:pPr>
              <w:numPr>
                <w:ilvl w:val="0"/>
                <w:numId w:val="22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Салфетка обтирочная (х/б).</w:t>
            </w:r>
          </w:p>
          <w:p w:rsidR="00CB0ADF" w:rsidRPr="00205DDF" w:rsidRDefault="00CB0ADF" w:rsidP="00CB0ADF">
            <w:pPr>
              <w:numPr>
                <w:ilvl w:val="0"/>
                <w:numId w:val="22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Перчатки монтажника.</w:t>
            </w:r>
          </w:p>
          <w:p w:rsidR="00CB0ADF" w:rsidRPr="00205DDF" w:rsidRDefault="00CB0ADF" w:rsidP="00CB0ADF">
            <w:pPr>
              <w:numPr>
                <w:ilvl w:val="0"/>
                <w:numId w:val="22"/>
              </w:num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Инструкция по монтажу.</w:t>
            </w:r>
          </w:p>
          <w:p w:rsidR="00CB0ADF" w:rsidRPr="00205DDF" w:rsidRDefault="00CB0ADF" w:rsidP="00CB0ADF">
            <w:pPr>
              <w:numPr>
                <w:ilvl w:val="0"/>
                <w:numId w:val="22"/>
              </w:numPr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К</w:t>
            </w:r>
            <w:r>
              <w:rPr>
                <w:color w:val="000000"/>
                <w:sz w:val="24"/>
                <w:szCs w:val="24"/>
              </w:rPr>
              <w:t>омплектовочная ведомость.</w:t>
            </w:r>
          </w:p>
          <w:p w:rsidR="00CB0ADF" w:rsidRPr="00205DDF" w:rsidRDefault="00CB0ADF" w:rsidP="00CB0ADF">
            <w:pPr>
              <w:numPr>
                <w:ilvl w:val="0"/>
                <w:numId w:val="22"/>
              </w:numPr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Упаковочная коробка</w:t>
            </w:r>
            <w:r>
              <w:rPr>
                <w:color w:val="000000"/>
                <w:sz w:val="24"/>
                <w:szCs w:val="24"/>
              </w:rPr>
              <w:t>.</w:t>
            </w:r>
          </w:p>
          <w:p w:rsidR="00CB0ADF" w:rsidRPr="00205DDF" w:rsidRDefault="00CB0ADF" w:rsidP="00CB0ADF">
            <w:pPr>
              <w:ind w:left="360" w:firstLine="0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 xml:space="preserve">*-термоусаживаемые компоненты </w:t>
            </w:r>
            <w:r w:rsidRPr="00205DDF">
              <w:rPr>
                <w:bCs/>
                <w:color w:val="000000"/>
                <w:sz w:val="24"/>
                <w:szCs w:val="24"/>
              </w:rPr>
              <w:t>(должны обладать стойкостью к ультрафиолетовому излучению и погодным условиям)</w:t>
            </w:r>
            <w:r>
              <w:rPr>
                <w:bCs/>
                <w:color w:val="000000"/>
                <w:sz w:val="24"/>
                <w:szCs w:val="24"/>
              </w:rPr>
              <w:t>.</w:t>
            </w:r>
          </w:p>
        </w:tc>
      </w:tr>
      <w:tr w:rsidR="00E34850" w:rsidRPr="00205DDF" w:rsidTr="00C3258B">
        <w:trPr>
          <w:trHeight w:val="300"/>
        </w:trPr>
        <w:tc>
          <w:tcPr>
            <w:tcW w:w="1560" w:type="dxa"/>
            <w:vMerge/>
            <w:shd w:val="clear" w:color="000000" w:fill="FFFFFF"/>
          </w:tcPr>
          <w:p w:rsidR="00E34850" w:rsidRPr="00205DDF" w:rsidRDefault="00E34850" w:rsidP="00EA587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4950" w:type="dxa"/>
            <w:shd w:val="clear" w:color="000000" w:fill="FFFFFF"/>
            <w:vAlign w:val="center"/>
          </w:tcPr>
          <w:p w:rsidR="00E34850" w:rsidRPr="00205DDF" w:rsidRDefault="00E34850" w:rsidP="00E34850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980" w:type="dxa"/>
            <w:shd w:val="clear" w:color="000000" w:fill="FFFFFF"/>
            <w:vAlign w:val="center"/>
          </w:tcPr>
          <w:p w:rsidR="00E34850" w:rsidRPr="00205DDF" w:rsidRDefault="00E34850" w:rsidP="00E34850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+50</w:t>
            </w:r>
          </w:p>
        </w:tc>
      </w:tr>
      <w:tr w:rsidR="00E34850" w:rsidRPr="00205DDF" w:rsidTr="00C3258B">
        <w:trPr>
          <w:trHeight w:val="300"/>
        </w:trPr>
        <w:tc>
          <w:tcPr>
            <w:tcW w:w="1560" w:type="dxa"/>
            <w:vMerge/>
            <w:shd w:val="clear" w:color="000000" w:fill="FFFFFF"/>
          </w:tcPr>
          <w:p w:rsidR="00E34850" w:rsidRPr="00205DDF" w:rsidRDefault="00E34850" w:rsidP="00EA5878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4950" w:type="dxa"/>
            <w:shd w:val="clear" w:color="000000" w:fill="FFFFFF"/>
            <w:vAlign w:val="center"/>
          </w:tcPr>
          <w:p w:rsidR="00E34850" w:rsidRPr="00205DDF" w:rsidRDefault="00E34850" w:rsidP="00E34850">
            <w:pPr>
              <w:ind w:firstLine="34"/>
              <w:jc w:val="left"/>
              <w:rPr>
                <w:color w:val="000000"/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Абсолютная минимальная температура ок</w:t>
            </w:r>
            <w:r w:rsidR="00CB0ADF">
              <w:rPr>
                <w:color w:val="000000"/>
                <w:sz w:val="24"/>
                <w:szCs w:val="24"/>
              </w:rPr>
              <w:t xml:space="preserve">ружающего воздуха, </w:t>
            </w:r>
            <w:r w:rsidRPr="00205DDF">
              <w:rPr>
                <w:color w:val="000000"/>
                <w:sz w:val="24"/>
                <w:szCs w:val="24"/>
              </w:rPr>
              <w:t>°С</w:t>
            </w:r>
          </w:p>
        </w:tc>
        <w:tc>
          <w:tcPr>
            <w:tcW w:w="3980" w:type="dxa"/>
            <w:shd w:val="clear" w:color="000000" w:fill="FFFFFF"/>
            <w:vAlign w:val="center"/>
          </w:tcPr>
          <w:p w:rsidR="00E34850" w:rsidRPr="00205DDF" w:rsidRDefault="00E34850" w:rsidP="00E34850">
            <w:pPr>
              <w:ind w:firstLine="34"/>
              <w:jc w:val="left"/>
              <w:rPr>
                <w:sz w:val="24"/>
                <w:szCs w:val="24"/>
              </w:rPr>
            </w:pPr>
            <w:r w:rsidRPr="00205DDF">
              <w:rPr>
                <w:color w:val="000000"/>
                <w:sz w:val="24"/>
                <w:szCs w:val="24"/>
              </w:rPr>
              <w:t>-50</w:t>
            </w:r>
          </w:p>
        </w:tc>
      </w:tr>
      <w:tr w:rsidR="00E34850" w:rsidRPr="00205DDF" w:rsidTr="00C3258B">
        <w:trPr>
          <w:trHeight w:val="300"/>
        </w:trPr>
        <w:tc>
          <w:tcPr>
            <w:tcW w:w="10490" w:type="dxa"/>
            <w:gridSpan w:val="3"/>
            <w:shd w:val="clear" w:color="000000" w:fill="FFFFFF"/>
            <w:vAlign w:val="center"/>
          </w:tcPr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заземляющий провод кабельной муфты должен быть медным луженым не ниже класса 4 по ГОСТ 22483-77 или марки М по ГОСТ 839-80. На одном конце заземляющего провода концевых муфт должен быть напрессован медный луженый наконечник по ГОСТ 7686-80. Толщина покрытия не менее 9 мкм.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в один комплект должны входить детали и материалы на одну муфту, в случае концевых муфт для одножильного кабеля с изоляцией из сшитого полиэтилена один комплект муфты должен включать материалы для трёх фаз.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контактные соединения муфт должны соответствовать требованиям ГОСТ 10434-82.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длина пути утечки внешней изоляции концевых муфт наружной установки должна соответствовать требованиям ГОСТ 9920-89.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6"/>
              </w:numPr>
              <w:tabs>
                <w:tab w:val="left" w:pos="34"/>
              </w:tabs>
              <w:rPr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соединительные и концевые кабельные муфты должны иметь:</w:t>
            </w:r>
          </w:p>
          <w:p w:rsidR="00E34850" w:rsidRPr="00205DDF" w:rsidRDefault="00E34850" w:rsidP="00416E76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5DDF">
              <w:rPr>
                <w:rFonts w:ascii="Times New Roman" w:hAnsi="Times New Roman"/>
                <w:sz w:val="24"/>
                <w:szCs w:val="24"/>
              </w:rPr>
              <w:t>электрическую прочность ко всем видам перенапряжений, возникающих в электросети;</w:t>
            </w:r>
          </w:p>
          <w:p w:rsidR="00E34850" w:rsidRPr="00205DDF" w:rsidRDefault="00E34850" w:rsidP="00416E76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5DDF">
              <w:rPr>
                <w:rFonts w:ascii="Times New Roman" w:hAnsi="Times New Roman"/>
                <w:sz w:val="24"/>
                <w:szCs w:val="24"/>
              </w:rPr>
              <w:t>устойчивость к агрессивной среде и механическую прочность, близкую к прочности кабеля;</w:t>
            </w:r>
          </w:p>
          <w:p w:rsidR="00E34850" w:rsidRPr="00205DDF" w:rsidRDefault="00E34850" w:rsidP="00416E76">
            <w:pPr>
              <w:pStyle w:val="10"/>
              <w:numPr>
                <w:ilvl w:val="0"/>
                <w:numId w:val="17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05DDF">
              <w:rPr>
                <w:rFonts w:ascii="Times New Roman" w:hAnsi="Times New Roman"/>
                <w:sz w:val="24"/>
                <w:szCs w:val="24"/>
              </w:rPr>
              <w:t>технологию быстрого и качественного монтажа в полевых условиях.</w:t>
            </w:r>
          </w:p>
          <w:p w:rsidR="00E34850" w:rsidRPr="00205DDF" w:rsidRDefault="00E34850" w:rsidP="00416E76">
            <w:pPr>
              <w:pStyle w:val="ae"/>
              <w:numPr>
                <w:ilvl w:val="0"/>
                <w:numId w:val="18"/>
              </w:numPr>
              <w:tabs>
                <w:tab w:val="left" w:pos="34"/>
              </w:tabs>
              <w:rPr>
                <w:color w:val="000000"/>
                <w:sz w:val="24"/>
                <w:szCs w:val="24"/>
              </w:rPr>
            </w:pPr>
            <w:r w:rsidRPr="00205DDF"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 поставляемые кабельные муфты должны быть экологически безопасными и не должны наносить вред окружающей среде.</w:t>
            </w:r>
          </w:p>
        </w:tc>
      </w:tr>
    </w:tbl>
    <w:p w:rsidR="00C3258B" w:rsidRDefault="00C3258B" w:rsidP="00C3258B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Общие требования.</w:t>
      </w:r>
      <w:r w:rsidR="00E00392" w:rsidRPr="00205DDF">
        <w:rPr>
          <w:b/>
          <w:bCs/>
          <w:sz w:val="24"/>
          <w:szCs w:val="24"/>
        </w:rPr>
        <w:t xml:space="preserve"> </w:t>
      </w:r>
    </w:p>
    <w:p w:rsidR="00612811" w:rsidRPr="00205DDF" w:rsidRDefault="00612811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 К поставке допуска</w:t>
      </w:r>
      <w:r w:rsidR="00D32CEF" w:rsidRPr="00205DDF">
        <w:rPr>
          <w:bCs/>
          <w:sz w:val="24"/>
          <w:szCs w:val="24"/>
        </w:rPr>
        <w:t>ю</w:t>
      </w:r>
      <w:r w:rsidRPr="00205DDF">
        <w:rPr>
          <w:bCs/>
          <w:sz w:val="24"/>
          <w:szCs w:val="24"/>
        </w:rPr>
        <w:t xml:space="preserve">тся </w:t>
      </w:r>
      <w:r w:rsidR="00D32CEF" w:rsidRPr="00205DDF">
        <w:rPr>
          <w:bCs/>
          <w:sz w:val="24"/>
          <w:szCs w:val="24"/>
        </w:rPr>
        <w:t>к</w:t>
      </w:r>
      <w:r w:rsidR="00642A8E" w:rsidRPr="00205DDF">
        <w:rPr>
          <w:bCs/>
          <w:sz w:val="24"/>
          <w:szCs w:val="24"/>
        </w:rPr>
        <w:t>абель</w:t>
      </w:r>
      <w:r w:rsidR="00E95246" w:rsidRPr="00205DDF">
        <w:rPr>
          <w:bCs/>
          <w:sz w:val="24"/>
          <w:szCs w:val="24"/>
        </w:rPr>
        <w:t>ные</w:t>
      </w:r>
      <w:r w:rsidR="00D32CEF" w:rsidRPr="00205DDF">
        <w:rPr>
          <w:bCs/>
          <w:sz w:val="24"/>
          <w:szCs w:val="24"/>
        </w:rPr>
        <w:t xml:space="preserve"> муфты</w:t>
      </w:r>
      <w:r w:rsidRPr="00205DDF">
        <w:rPr>
          <w:bCs/>
          <w:sz w:val="24"/>
          <w:szCs w:val="24"/>
        </w:rPr>
        <w:t>, отвечающ</w:t>
      </w:r>
      <w:r w:rsidR="000858AE" w:rsidRPr="00205DDF">
        <w:rPr>
          <w:bCs/>
          <w:sz w:val="24"/>
          <w:szCs w:val="24"/>
        </w:rPr>
        <w:t>и</w:t>
      </w:r>
      <w:r w:rsidR="00D32CEF" w:rsidRPr="00205DDF">
        <w:rPr>
          <w:bCs/>
          <w:sz w:val="24"/>
          <w:szCs w:val="24"/>
        </w:rPr>
        <w:t>е</w:t>
      </w:r>
      <w:r w:rsidRPr="00205DDF">
        <w:rPr>
          <w:bCs/>
          <w:sz w:val="24"/>
          <w:szCs w:val="24"/>
        </w:rPr>
        <w:t xml:space="preserve"> следующим требованиям:</w:t>
      </w:r>
    </w:p>
    <w:p w:rsidR="00775178" w:rsidRPr="00205DDF" w:rsidRDefault="00775178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быть новой, ранее не использованной;</w:t>
      </w:r>
    </w:p>
    <w:p w:rsidR="008A28D3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03A33" w:rsidRDefault="0007571A" w:rsidP="0007571A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6"/>
          <w:szCs w:val="26"/>
        </w:rPr>
      </w:pPr>
      <w:r w:rsidRPr="00203A33">
        <w:rPr>
          <w:sz w:val="26"/>
          <w:szCs w:val="26"/>
        </w:rPr>
        <w:t>для импортных производителей, а так 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05DDF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условиям эксплуатации и действующим отраслевым (национальным) требованиям. </w:t>
      </w:r>
    </w:p>
    <w:p w:rsidR="0026458C" w:rsidRPr="00205DDF" w:rsidRDefault="0026458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lastRenderedPageBreak/>
        <w:t xml:space="preserve">сертификация </w:t>
      </w:r>
      <w:r w:rsidR="008A28D3" w:rsidRPr="00205DDF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8A28D3" w:rsidRPr="00205DDF" w:rsidRDefault="008A28D3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кабельные муфты, впервые поставляемый для нужд ОАО «МРСК Центра», должен иметь положительное заключение об опытной эксплуатации в ОАО «МРСК Центра» сроком не менее </w:t>
      </w:r>
      <w:r w:rsidR="006331DC" w:rsidRPr="00205DDF">
        <w:rPr>
          <w:sz w:val="24"/>
          <w:szCs w:val="24"/>
        </w:rPr>
        <w:t>одного</w:t>
      </w:r>
      <w:r w:rsidRPr="00205DDF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05DDF" w:rsidRDefault="0026458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205DDF">
        <w:rPr>
          <w:sz w:val="24"/>
          <w:szCs w:val="24"/>
        </w:rPr>
        <w:t>Россети</w:t>
      </w:r>
      <w:r w:rsidRPr="00205DDF">
        <w:rPr>
          <w:sz w:val="24"/>
          <w:szCs w:val="24"/>
        </w:rPr>
        <w:t>»;</w:t>
      </w:r>
    </w:p>
    <w:p w:rsidR="002C4E96" w:rsidRPr="00205DDF" w:rsidRDefault="002C4E96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F361D6" w:rsidRPr="00205DDF">
        <w:rPr>
          <w:sz w:val="24"/>
          <w:szCs w:val="24"/>
        </w:rPr>
        <w:t>Россети</w:t>
      </w:r>
      <w:r w:rsidRPr="00205DDF">
        <w:rPr>
          <w:sz w:val="24"/>
          <w:szCs w:val="24"/>
        </w:rPr>
        <w:t>»;</w:t>
      </w:r>
    </w:p>
    <w:p w:rsidR="00F66FC0" w:rsidRPr="00205DDF" w:rsidRDefault="00F66FC0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наличие </w:t>
      </w:r>
      <w:r w:rsidR="004E144D" w:rsidRPr="00205DDF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2CEF" w:rsidRPr="00205DDF">
        <w:rPr>
          <w:sz w:val="24"/>
          <w:szCs w:val="24"/>
        </w:rPr>
        <w:t>кабельных муфт</w:t>
      </w:r>
      <w:r w:rsidR="004E144D" w:rsidRPr="00205DDF">
        <w:rPr>
          <w:sz w:val="24"/>
          <w:szCs w:val="24"/>
        </w:rPr>
        <w:t xml:space="preserve">) деклараций </w:t>
      </w:r>
      <w:r w:rsidRPr="00205DDF">
        <w:rPr>
          <w:sz w:val="24"/>
          <w:szCs w:val="24"/>
        </w:rPr>
        <w:t xml:space="preserve">(сертификатов) </w:t>
      </w:r>
      <w:r w:rsidR="004E144D" w:rsidRPr="00205DDF">
        <w:rPr>
          <w:sz w:val="24"/>
          <w:szCs w:val="24"/>
        </w:rPr>
        <w:t>соответствия требованиям безопасности</w:t>
      </w:r>
      <w:r w:rsidRPr="00205DDF">
        <w:rPr>
          <w:sz w:val="24"/>
          <w:szCs w:val="24"/>
        </w:rPr>
        <w:t>;</w:t>
      </w:r>
    </w:p>
    <w:p w:rsidR="00FB7AEF" w:rsidRPr="00205DDF" w:rsidRDefault="00F66FC0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наличие заключени</w:t>
      </w:r>
      <w:r w:rsidR="00FB7AEF" w:rsidRPr="00205DDF">
        <w:rPr>
          <w:sz w:val="24"/>
          <w:szCs w:val="24"/>
        </w:rPr>
        <w:t>я</w:t>
      </w:r>
      <w:r w:rsidRPr="00205DDF">
        <w:rPr>
          <w:sz w:val="24"/>
          <w:szCs w:val="24"/>
        </w:rPr>
        <w:t xml:space="preserve"> о соответствии требованиям СанПиН и други</w:t>
      </w:r>
      <w:r w:rsidR="00FB7AEF" w:rsidRPr="00205DDF">
        <w:rPr>
          <w:sz w:val="24"/>
          <w:szCs w:val="24"/>
        </w:rPr>
        <w:t>м</w:t>
      </w:r>
      <w:r w:rsidRPr="00205DDF">
        <w:rPr>
          <w:sz w:val="24"/>
          <w:szCs w:val="24"/>
        </w:rPr>
        <w:t xml:space="preserve"> документ</w:t>
      </w:r>
      <w:r w:rsidR="00FB7AEF" w:rsidRPr="00205DDF">
        <w:rPr>
          <w:sz w:val="24"/>
          <w:szCs w:val="24"/>
        </w:rPr>
        <w:t>ам</w:t>
      </w:r>
      <w:r w:rsidRPr="00205DDF">
        <w:rPr>
          <w:sz w:val="24"/>
          <w:szCs w:val="24"/>
        </w:rPr>
        <w:t xml:space="preserve">, </w:t>
      </w:r>
      <w:r w:rsidR="00FB7AEF" w:rsidRPr="00205DDF">
        <w:rPr>
          <w:sz w:val="24"/>
          <w:szCs w:val="24"/>
        </w:rPr>
        <w:t>устанавливающим требования к</w:t>
      </w:r>
      <w:r w:rsidRPr="00205DDF">
        <w:rPr>
          <w:sz w:val="24"/>
          <w:szCs w:val="24"/>
        </w:rPr>
        <w:t xml:space="preserve"> качеств</w:t>
      </w:r>
      <w:r w:rsidR="00FB7AEF" w:rsidRPr="00205DDF">
        <w:rPr>
          <w:sz w:val="24"/>
          <w:szCs w:val="24"/>
        </w:rPr>
        <w:t>у</w:t>
      </w:r>
      <w:r w:rsidRPr="00205DDF">
        <w:rPr>
          <w:sz w:val="24"/>
          <w:szCs w:val="24"/>
        </w:rPr>
        <w:t xml:space="preserve"> и </w:t>
      </w:r>
      <w:r w:rsidR="00FB7AEF" w:rsidRPr="00205DDF">
        <w:rPr>
          <w:sz w:val="24"/>
          <w:szCs w:val="24"/>
        </w:rPr>
        <w:t xml:space="preserve">экологической </w:t>
      </w:r>
      <w:r w:rsidRPr="00205DDF">
        <w:rPr>
          <w:sz w:val="24"/>
          <w:szCs w:val="24"/>
        </w:rPr>
        <w:t>безопасност</w:t>
      </w:r>
      <w:r w:rsidR="00FB7AEF" w:rsidRPr="00205DDF">
        <w:rPr>
          <w:sz w:val="24"/>
          <w:szCs w:val="24"/>
        </w:rPr>
        <w:t>и продукции</w:t>
      </w:r>
      <w:r w:rsidR="004D4E32" w:rsidRPr="00205DDF">
        <w:rPr>
          <w:sz w:val="24"/>
          <w:szCs w:val="24"/>
        </w:rPr>
        <w:t>.</w:t>
      </w:r>
      <w:r w:rsidRPr="00205DDF">
        <w:rPr>
          <w:sz w:val="24"/>
          <w:szCs w:val="24"/>
        </w:rPr>
        <w:t xml:space="preserve"> </w:t>
      </w: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B570BE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05DDF" w:rsidRDefault="00B570BE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 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B570BE" w:rsidRPr="00205DDF" w:rsidRDefault="00B570BE" w:rsidP="00B570BE">
      <w:pPr>
        <w:pStyle w:val="ae"/>
        <w:numPr>
          <w:ilvl w:val="1"/>
          <w:numId w:val="4"/>
        </w:numPr>
        <w:tabs>
          <w:tab w:val="left" w:pos="0"/>
          <w:tab w:val="left" w:pos="709"/>
          <w:tab w:val="left" w:pos="993"/>
          <w:tab w:val="left" w:pos="1134"/>
        </w:tabs>
        <w:spacing w:line="276" w:lineRule="auto"/>
        <w:ind w:left="0" w:firstLine="709"/>
        <w:rPr>
          <w:vanish/>
          <w:sz w:val="24"/>
          <w:szCs w:val="24"/>
        </w:rPr>
      </w:pPr>
    </w:p>
    <w:p w:rsidR="00612811" w:rsidRPr="00205DDF" w:rsidRDefault="00642A8E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Кабель</w:t>
      </w:r>
      <w:r w:rsidR="00D32CEF" w:rsidRPr="00205DDF">
        <w:rPr>
          <w:bCs/>
          <w:sz w:val="24"/>
          <w:szCs w:val="24"/>
        </w:rPr>
        <w:t>ные муфты</w:t>
      </w:r>
      <w:r w:rsidR="004E144D" w:rsidRPr="00205DDF">
        <w:rPr>
          <w:bCs/>
          <w:sz w:val="24"/>
          <w:szCs w:val="24"/>
        </w:rPr>
        <w:t xml:space="preserve"> должн</w:t>
      </w:r>
      <w:r w:rsidR="00D32CEF" w:rsidRPr="00205DDF">
        <w:rPr>
          <w:bCs/>
          <w:sz w:val="24"/>
          <w:szCs w:val="24"/>
        </w:rPr>
        <w:t>ы</w:t>
      </w:r>
      <w:r w:rsidR="004E144D" w:rsidRPr="00205DDF">
        <w:rPr>
          <w:bCs/>
          <w:sz w:val="24"/>
          <w:szCs w:val="24"/>
        </w:rPr>
        <w:t xml:space="preserve"> с</w:t>
      </w:r>
      <w:r w:rsidR="00612811" w:rsidRPr="00205DDF">
        <w:rPr>
          <w:bCs/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205DDF">
        <w:rPr>
          <w:bCs/>
          <w:sz w:val="24"/>
          <w:szCs w:val="24"/>
        </w:rPr>
        <w:t>ебованиям</w:t>
      </w:r>
      <w:r w:rsidR="00612811" w:rsidRPr="00205DDF">
        <w:rPr>
          <w:bCs/>
          <w:sz w:val="24"/>
          <w:szCs w:val="24"/>
        </w:rPr>
        <w:t>:</w:t>
      </w:r>
    </w:p>
    <w:p w:rsidR="000F4E96" w:rsidRPr="00205DDF" w:rsidRDefault="00584F3F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 xml:space="preserve">ГОСТ </w:t>
      </w:r>
      <w:r w:rsidR="0021292B" w:rsidRPr="00205DDF">
        <w:rPr>
          <w:sz w:val="24"/>
          <w:szCs w:val="24"/>
        </w:rPr>
        <w:t>1</w:t>
      </w:r>
      <w:r w:rsidR="00BF4767" w:rsidRPr="00205DDF">
        <w:rPr>
          <w:sz w:val="24"/>
          <w:szCs w:val="24"/>
        </w:rPr>
        <w:t>3781.0</w:t>
      </w:r>
      <w:r w:rsidRPr="00205DDF">
        <w:rPr>
          <w:sz w:val="24"/>
          <w:szCs w:val="24"/>
        </w:rPr>
        <w:t>-</w:t>
      </w:r>
      <w:r w:rsidR="00BF4767" w:rsidRPr="00205DDF">
        <w:rPr>
          <w:sz w:val="24"/>
          <w:szCs w:val="24"/>
        </w:rPr>
        <w:t>86</w:t>
      </w:r>
      <w:r w:rsidRPr="00205DDF">
        <w:rPr>
          <w:sz w:val="24"/>
          <w:szCs w:val="24"/>
        </w:rPr>
        <w:t xml:space="preserve"> «</w:t>
      </w:r>
      <w:r w:rsidR="00BF4767" w:rsidRPr="00205DDF">
        <w:rPr>
          <w:sz w:val="24"/>
          <w:szCs w:val="24"/>
        </w:rPr>
        <w:t>Муфты для силовых кабелей на напряжение до 35 кВ включительно.  Общие технические условия</w:t>
      </w:r>
      <w:r w:rsidR="00141439" w:rsidRPr="00205DDF">
        <w:rPr>
          <w:sz w:val="24"/>
          <w:szCs w:val="24"/>
        </w:rPr>
        <w:t>»</w:t>
      </w:r>
      <w:r w:rsidR="00766561" w:rsidRPr="00205DDF">
        <w:rPr>
          <w:sz w:val="24"/>
          <w:szCs w:val="24"/>
        </w:rPr>
        <w:t>;</w:t>
      </w:r>
    </w:p>
    <w:p w:rsidR="00766561" w:rsidRPr="00205DDF" w:rsidRDefault="00766561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766561" w:rsidRPr="00205DDF" w:rsidRDefault="00766561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205DDF" w:rsidRPr="00205DDF" w:rsidRDefault="00612811" w:rsidP="00706A47">
      <w:pPr>
        <w:pStyle w:val="ae"/>
        <w:numPr>
          <w:ilvl w:val="1"/>
          <w:numId w:val="3"/>
        </w:numPr>
        <w:spacing w:line="276" w:lineRule="auto"/>
        <w:ind w:left="142" w:firstLine="709"/>
        <w:rPr>
          <w:sz w:val="24"/>
          <w:szCs w:val="24"/>
        </w:rPr>
      </w:pPr>
      <w:r w:rsidRPr="00205DDF">
        <w:rPr>
          <w:bCs/>
          <w:sz w:val="24"/>
          <w:szCs w:val="24"/>
        </w:rPr>
        <w:t>Упаковка, транспортирование, условия и сроки хранения.</w:t>
      </w:r>
      <w:r w:rsidR="00205DDF">
        <w:rPr>
          <w:bCs/>
          <w:sz w:val="24"/>
          <w:szCs w:val="24"/>
        </w:rPr>
        <w:t xml:space="preserve"> </w:t>
      </w:r>
    </w:p>
    <w:p w:rsidR="00716719" w:rsidRPr="00205DDF" w:rsidRDefault="006004F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Упаковка,</w:t>
      </w:r>
      <w:r w:rsidR="00E5567C" w:rsidRPr="00205DDF">
        <w:rPr>
          <w:bCs/>
          <w:sz w:val="24"/>
          <w:szCs w:val="24"/>
        </w:rPr>
        <w:t xml:space="preserve"> маркировка, </w:t>
      </w:r>
      <w:r w:rsidR="002E6C8A" w:rsidRPr="00205DDF">
        <w:rPr>
          <w:bCs/>
          <w:sz w:val="24"/>
          <w:szCs w:val="24"/>
        </w:rPr>
        <w:t>транспортирование</w:t>
      </w:r>
      <w:r w:rsidRPr="00205DDF">
        <w:rPr>
          <w:bCs/>
          <w:sz w:val="24"/>
          <w:szCs w:val="24"/>
        </w:rPr>
        <w:t>,</w:t>
      </w:r>
      <w:r w:rsidR="002E6C8A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условия и сроки хранения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</w:t>
      </w:r>
      <w:r w:rsidR="002E6C8A" w:rsidRPr="00205DDF">
        <w:rPr>
          <w:bCs/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>,</w:t>
      </w:r>
      <w:r w:rsidR="00767806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 </w:t>
      </w:r>
      <w:r w:rsidR="00767806" w:rsidRPr="00205DDF">
        <w:rPr>
          <w:bCs/>
          <w:sz w:val="24"/>
          <w:szCs w:val="24"/>
        </w:rPr>
        <w:t xml:space="preserve">ГОСТ 23216, </w:t>
      </w:r>
      <w:r w:rsidR="00612811" w:rsidRPr="00205DDF">
        <w:rPr>
          <w:bCs/>
          <w:sz w:val="24"/>
          <w:szCs w:val="24"/>
        </w:rPr>
        <w:t>ГОСТ 14192</w:t>
      </w:r>
      <w:r w:rsidR="002E6C8A" w:rsidRPr="00205DDF">
        <w:rPr>
          <w:bCs/>
          <w:sz w:val="24"/>
          <w:szCs w:val="24"/>
        </w:rPr>
        <w:t xml:space="preserve"> </w:t>
      </w:r>
      <w:r w:rsidR="00C4476E" w:rsidRPr="00205DDF">
        <w:rPr>
          <w:bCs/>
          <w:sz w:val="24"/>
          <w:szCs w:val="24"/>
        </w:rPr>
        <w:t>–</w:t>
      </w:r>
      <w:r w:rsidR="002E6C8A" w:rsidRPr="00205DDF">
        <w:rPr>
          <w:bCs/>
          <w:sz w:val="24"/>
          <w:szCs w:val="24"/>
        </w:rPr>
        <w:t xml:space="preserve"> 96</w:t>
      </w:r>
      <w:r w:rsidR="00C4476E" w:rsidRPr="00205DDF">
        <w:rPr>
          <w:bCs/>
          <w:sz w:val="24"/>
          <w:szCs w:val="24"/>
        </w:rPr>
        <w:t xml:space="preserve">, </w:t>
      </w:r>
      <w:r w:rsidR="006148E7" w:rsidRPr="00205DDF">
        <w:rPr>
          <w:bCs/>
          <w:sz w:val="24"/>
          <w:szCs w:val="24"/>
        </w:rPr>
        <w:t xml:space="preserve">ГОСТ 18690, </w:t>
      </w:r>
      <w:r w:rsidR="00C573B1" w:rsidRPr="00205DDF">
        <w:rPr>
          <w:bCs/>
          <w:sz w:val="24"/>
          <w:szCs w:val="24"/>
        </w:rPr>
        <w:t xml:space="preserve">ГОСТ 13781.0-86 </w:t>
      </w:r>
      <w:r w:rsidR="002E6C8A" w:rsidRPr="00205DDF">
        <w:rPr>
          <w:bCs/>
          <w:sz w:val="24"/>
          <w:szCs w:val="24"/>
        </w:rPr>
        <w:t>или соответствующих МЭК</w:t>
      </w:r>
      <w:r w:rsidR="00612811" w:rsidRPr="00205DDF">
        <w:rPr>
          <w:bCs/>
          <w:sz w:val="24"/>
          <w:szCs w:val="24"/>
        </w:rPr>
        <w:t xml:space="preserve">. </w:t>
      </w:r>
      <w:r w:rsidR="003A2F10" w:rsidRPr="00205DDF">
        <w:rPr>
          <w:bCs/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205DDF">
        <w:rPr>
          <w:bCs/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205DDF">
        <w:rPr>
          <w:bCs/>
          <w:sz w:val="24"/>
          <w:szCs w:val="24"/>
        </w:rPr>
        <w:t>продукции</w:t>
      </w:r>
      <w:r w:rsidR="00612811" w:rsidRPr="00205DDF">
        <w:rPr>
          <w:bCs/>
          <w:sz w:val="24"/>
          <w:szCs w:val="24"/>
        </w:rPr>
        <w:t>.</w:t>
      </w:r>
    </w:p>
    <w:p w:rsidR="00ED644C" w:rsidRPr="00205DDF" w:rsidRDefault="00384D9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Правила приемки</w:t>
      </w:r>
      <w:r w:rsidR="00C4476E" w:rsidRPr="00205DDF">
        <w:rPr>
          <w:bCs/>
          <w:sz w:val="24"/>
          <w:szCs w:val="24"/>
        </w:rPr>
        <w:t xml:space="preserve"> </w:t>
      </w:r>
      <w:r w:rsidR="00D32CEF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должны соответствовать требованиям </w:t>
      </w:r>
      <w:r w:rsidR="00E95246" w:rsidRPr="00205DDF">
        <w:rPr>
          <w:bCs/>
          <w:sz w:val="24"/>
          <w:szCs w:val="24"/>
        </w:rPr>
        <w:t>ГОСТ 13781.0-86</w:t>
      </w:r>
      <w:r w:rsidR="00D37612" w:rsidRPr="00205DDF">
        <w:rPr>
          <w:bCs/>
          <w:sz w:val="24"/>
          <w:szCs w:val="24"/>
        </w:rPr>
        <w:t>.</w:t>
      </w:r>
    </w:p>
    <w:p w:rsidR="00DE0EA0" w:rsidRPr="00205DDF" w:rsidRDefault="00DF2EED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Способ укладки и транспортировки </w:t>
      </w:r>
      <w:r w:rsidR="00D32CEF" w:rsidRPr="00205DDF">
        <w:rPr>
          <w:bCs/>
          <w:sz w:val="24"/>
          <w:szCs w:val="24"/>
        </w:rPr>
        <w:t>кабельных муфт</w:t>
      </w:r>
      <w:r w:rsidR="00497866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>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F64478" w:rsidRPr="00205DDF" w:rsidRDefault="00DE0EA0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Кабельные муфты должны быть упакованы в ящики, изготовленные по нормативно-технической документации в соответствии с требованиями ГОСТ 2991-76 и ГОСТ 5959-80. В один ящик с кабельными муфтами должны быть помещены в отдельной упаковке монтажные материалы, а также должен быть вложен упаковочный лист. Число кабельных муфт, упакованных в один ящик, и </w:t>
      </w:r>
      <w:r w:rsidRPr="00205DDF">
        <w:rPr>
          <w:bCs/>
          <w:sz w:val="24"/>
          <w:szCs w:val="24"/>
        </w:rPr>
        <w:lastRenderedPageBreak/>
        <w:t xml:space="preserve">способ упаковывания монтажных материалов должны быть указаны в стандартах или технических условиях на муфты конкретных типов.  </w:t>
      </w:r>
      <w:r w:rsidR="00F64478" w:rsidRPr="00205DDF">
        <w:rPr>
          <w:bCs/>
          <w:sz w:val="24"/>
          <w:szCs w:val="24"/>
        </w:rPr>
        <w:t xml:space="preserve"> </w:t>
      </w:r>
    </w:p>
    <w:p w:rsidR="0024201B" w:rsidRPr="00205DDF" w:rsidRDefault="0024201B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Каждая партия </w:t>
      </w:r>
      <w:r w:rsidR="00642A8E" w:rsidRPr="00205DDF">
        <w:rPr>
          <w:bCs/>
          <w:sz w:val="24"/>
          <w:szCs w:val="24"/>
        </w:rPr>
        <w:t>кабел</w:t>
      </w:r>
      <w:r w:rsidR="00D32CEF" w:rsidRPr="00205DDF">
        <w:rPr>
          <w:bCs/>
          <w:sz w:val="24"/>
          <w:szCs w:val="24"/>
        </w:rPr>
        <w:t>ьных муфт</w:t>
      </w:r>
      <w:r w:rsidRPr="00205DDF">
        <w:rPr>
          <w:bCs/>
          <w:sz w:val="24"/>
          <w:szCs w:val="24"/>
        </w:rPr>
        <w:t xml:space="preserve"> должна подвергаться приемо-сдаточным испытаниям </w:t>
      </w:r>
      <w:r w:rsidR="00C07D2C" w:rsidRPr="00205DDF">
        <w:rPr>
          <w:bCs/>
          <w:sz w:val="24"/>
          <w:szCs w:val="24"/>
        </w:rPr>
        <w:t xml:space="preserve">в соответствие с </w:t>
      </w:r>
      <w:r w:rsidR="00D37612" w:rsidRPr="00205DDF">
        <w:rPr>
          <w:bCs/>
          <w:sz w:val="24"/>
          <w:szCs w:val="24"/>
        </w:rPr>
        <w:t>ГОСТ 1</w:t>
      </w:r>
      <w:r w:rsidR="00BF4767" w:rsidRPr="00205DDF">
        <w:rPr>
          <w:bCs/>
          <w:sz w:val="24"/>
          <w:szCs w:val="24"/>
        </w:rPr>
        <w:t>3781.0</w:t>
      </w:r>
      <w:r w:rsidR="00D37612" w:rsidRPr="00205DDF">
        <w:rPr>
          <w:bCs/>
          <w:sz w:val="24"/>
          <w:szCs w:val="24"/>
        </w:rPr>
        <w:t>-</w:t>
      </w:r>
      <w:r w:rsidR="00BF4767" w:rsidRPr="00205DDF">
        <w:rPr>
          <w:bCs/>
          <w:sz w:val="24"/>
          <w:szCs w:val="24"/>
        </w:rPr>
        <w:t>86</w:t>
      </w:r>
      <w:r w:rsidR="00DE0EA0" w:rsidRPr="00205DDF">
        <w:rPr>
          <w:bCs/>
          <w:sz w:val="24"/>
          <w:szCs w:val="24"/>
        </w:rPr>
        <w:t>.</w:t>
      </w:r>
    </w:p>
    <w:p w:rsidR="00DF2EED" w:rsidRPr="00205DDF" w:rsidRDefault="00DF2EED" w:rsidP="00205DDF">
      <w:pPr>
        <w:pStyle w:val="ae"/>
        <w:numPr>
          <w:ilvl w:val="1"/>
          <w:numId w:val="3"/>
        </w:numPr>
        <w:spacing w:line="276" w:lineRule="auto"/>
        <w:ind w:left="142" w:firstLine="425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момента поставки.</w:t>
      </w:r>
    </w:p>
    <w:p w:rsidR="006331DC" w:rsidRPr="00205DDF" w:rsidRDefault="006331DC" w:rsidP="00612811">
      <w:pPr>
        <w:spacing w:line="276" w:lineRule="auto"/>
        <w:rPr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Гарантийные обязательства.</w:t>
      </w:r>
    </w:p>
    <w:p w:rsidR="004F4E9E" w:rsidRPr="00205DDF" w:rsidRDefault="00612811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Гарантия на поставляем</w:t>
      </w:r>
      <w:r w:rsidR="009465AC" w:rsidRPr="00205DDF">
        <w:rPr>
          <w:bCs/>
          <w:sz w:val="24"/>
          <w:szCs w:val="24"/>
        </w:rPr>
        <w:t>ы</w:t>
      </w:r>
      <w:r w:rsidR="00CB23BB" w:rsidRPr="00205DDF">
        <w:rPr>
          <w:bCs/>
          <w:sz w:val="24"/>
          <w:szCs w:val="24"/>
        </w:rPr>
        <w:t>е</w:t>
      </w:r>
      <w:r w:rsidRPr="00205DDF">
        <w:rPr>
          <w:bCs/>
          <w:sz w:val="24"/>
          <w:szCs w:val="24"/>
        </w:rPr>
        <w:t xml:space="preserve"> </w:t>
      </w:r>
      <w:r w:rsidR="00642A8E" w:rsidRPr="00205DDF">
        <w:rPr>
          <w:bCs/>
          <w:sz w:val="24"/>
          <w:szCs w:val="24"/>
        </w:rPr>
        <w:t>кабель</w:t>
      </w:r>
      <w:r w:rsidR="00CB23BB" w:rsidRPr="00205DDF">
        <w:rPr>
          <w:bCs/>
          <w:sz w:val="24"/>
          <w:szCs w:val="24"/>
        </w:rPr>
        <w:t>ные муфты</w:t>
      </w:r>
      <w:r w:rsidR="009465AC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05DDF">
        <w:rPr>
          <w:bCs/>
          <w:sz w:val="24"/>
          <w:szCs w:val="24"/>
        </w:rPr>
        <w:t>60</w:t>
      </w:r>
      <w:r w:rsidRPr="00205DDF">
        <w:rPr>
          <w:bCs/>
          <w:sz w:val="24"/>
          <w:szCs w:val="24"/>
        </w:rPr>
        <w:t xml:space="preserve"> месяц</w:t>
      </w:r>
      <w:r w:rsidR="00DF2EED" w:rsidRPr="00205DDF">
        <w:rPr>
          <w:bCs/>
          <w:sz w:val="24"/>
          <w:szCs w:val="24"/>
        </w:rPr>
        <w:t>ев</w:t>
      </w:r>
      <w:r w:rsidRPr="00205DDF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05DDF">
        <w:rPr>
          <w:bCs/>
          <w:sz w:val="24"/>
          <w:szCs w:val="24"/>
        </w:rPr>
        <w:t>их</w:t>
      </w:r>
      <w:r w:rsidR="009465AC" w:rsidRPr="00205DDF">
        <w:rPr>
          <w:bCs/>
          <w:sz w:val="24"/>
          <w:szCs w:val="24"/>
        </w:rPr>
        <w:t xml:space="preserve"> ввода</w:t>
      </w:r>
      <w:r w:rsidRPr="00205DDF">
        <w:rPr>
          <w:bCs/>
          <w:sz w:val="24"/>
          <w:szCs w:val="24"/>
        </w:rPr>
        <w:t xml:space="preserve"> в эксплуатацию. Поставщик должен за свой счет  и  сроки, согласованные с </w:t>
      </w:r>
      <w:r w:rsidR="00887B03" w:rsidRPr="00205DDF">
        <w:rPr>
          <w:bCs/>
          <w:sz w:val="24"/>
          <w:szCs w:val="24"/>
        </w:rPr>
        <w:t>Покупателем</w:t>
      </w:r>
      <w:r w:rsidR="00310587" w:rsidRPr="00205DDF">
        <w:rPr>
          <w:bCs/>
          <w:sz w:val="24"/>
          <w:szCs w:val="24"/>
        </w:rPr>
        <w:t>, устранять любые дефекты</w:t>
      </w:r>
      <w:r w:rsidRPr="00205DDF">
        <w:rPr>
          <w:bCs/>
          <w:sz w:val="24"/>
          <w:szCs w:val="24"/>
        </w:rPr>
        <w:t xml:space="preserve">, выявленные в период гарантийного срока. В случае выхода </w:t>
      </w:r>
      <w:r w:rsidR="00CB23BB" w:rsidRPr="00205DDF">
        <w:rPr>
          <w:bCs/>
          <w:sz w:val="24"/>
          <w:szCs w:val="24"/>
        </w:rPr>
        <w:t>кабельной муфты</w:t>
      </w:r>
      <w:r w:rsidR="00310587" w:rsidRPr="00205DDF">
        <w:rPr>
          <w:bCs/>
          <w:sz w:val="24"/>
          <w:szCs w:val="24"/>
        </w:rPr>
        <w:t xml:space="preserve"> </w:t>
      </w:r>
      <w:r w:rsidRPr="00205DDF">
        <w:rPr>
          <w:bCs/>
          <w:sz w:val="24"/>
          <w:szCs w:val="24"/>
        </w:rPr>
        <w:t>из строя</w:t>
      </w:r>
      <w:r w:rsidR="00310587" w:rsidRPr="00205DDF">
        <w:rPr>
          <w:bCs/>
          <w:sz w:val="24"/>
          <w:szCs w:val="24"/>
        </w:rPr>
        <w:t>, П</w:t>
      </w:r>
      <w:r w:rsidRPr="00205DDF">
        <w:rPr>
          <w:bCs/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DF2EED" w:rsidRPr="00205DDF">
        <w:rPr>
          <w:bCs/>
          <w:sz w:val="24"/>
          <w:szCs w:val="24"/>
        </w:rPr>
        <w:t>10</w:t>
      </w:r>
      <w:r w:rsidR="00094AC3" w:rsidRPr="00205DDF">
        <w:rPr>
          <w:bCs/>
          <w:sz w:val="24"/>
          <w:szCs w:val="24"/>
        </w:rPr>
        <w:t xml:space="preserve"> календарных</w:t>
      </w:r>
      <w:r w:rsidRPr="00205DDF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05DDF">
        <w:rPr>
          <w:bCs/>
          <w:sz w:val="24"/>
          <w:szCs w:val="24"/>
        </w:rPr>
        <w:t>Покупателя</w:t>
      </w:r>
      <w:r w:rsidRPr="00205DDF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05DDF" w:rsidRDefault="00590397" w:rsidP="006E14EB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05DDF" w:rsidRDefault="00EA00A8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Требования к надежности и </w:t>
      </w:r>
      <w:r w:rsidR="00612811" w:rsidRPr="00205DDF">
        <w:rPr>
          <w:b/>
          <w:bCs/>
          <w:sz w:val="24"/>
          <w:szCs w:val="24"/>
        </w:rPr>
        <w:t xml:space="preserve">живучести </w:t>
      </w:r>
      <w:r w:rsidR="000D4FD2" w:rsidRPr="00205DDF">
        <w:rPr>
          <w:b/>
          <w:bCs/>
          <w:sz w:val="24"/>
          <w:szCs w:val="24"/>
        </w:rPr>
        <w:t>продукции</w:t>
      </w:r>
      <w:r w:rsidR="00612811" w:rsidRPr="00205DDF">
        <w:rPr>
          <w:b/>
          <w:bCs/>
          <w:sz w:val="24"/>
          <w:szCs w:val="24"/>
        </w:rPr>
        <w:t>.</w:t>
      </w:r>
    </w:p>
    <w:p w:rsidR="00612811" w:rsidRPr="00205DDF" w:rsidRDefault="00642A8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Кабель</w:t>
      </w:r>
      <w:r w:rsidR="00CB23BB" w:rsidRPr="00205DDF">
        <w:rPr>
          <w:bCs/>
          <w:sz w:val="24"/>
          <w:szCs w:val="24"/>
        </w:rPr>
        <w:t>ные муфты</w:t>
      </w:r>
      <w:r w:rsidR="00DD2421" w:rsidRPr="00205DDF">
        <w:rPr>
          <w:bCs/>
          <w:sz w:val="24"/>
          <w:szCs w:val="24"/>
        </w:rPr>
        <w:t xml:space="preserve"> должн</w:t>
      </w:r>
      <w:r w:rsidR="00CB23BB" w:rsidRPr="00205DDF">
        <w:rPr>
          <w:bCs/>
          <w:sz w:val="24"/>
          <w:szCs w:val="24"/>
        </w:rPr>
        <w:t>ы</w:t>
      </w:r>
      <w:r w:rsidR="00DD2421" w:rsidRPr="00205DDF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05DDF">
        <w:rPr>
          <w:bCs/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66AD0" w:rsidRPr="00205DDF">
        <w:rPr>
          <w:bCs/>
          <w:sz w:val="24"/>
          <w:szCs w:val="24"/>
        </w:rPr>
        <w:t>30 лет</w:t>
      </w:r>
      <w:r w:rsidR="00612811" w:rsidRPr="00205DDF">
        <w:rPr>
          <w:bCs/>
          <w:sz w:val="24"/>
          <w:szCs w:val="24"/>
        </w:rPr>
        <w:t>.</w:t>
      </w:r>
    </w:p>
    <w:p w:rsidR="004F4E9E" w:rsidRPr="00205DDF" w:rsidRDefault="004F4E9E" w:rsidP="0061281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05DDF" w:rsidRDefault="006004FC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>Маркировка, с</w:t>
      </w:r>
      <w:r w:rsidR="00612811" w:rsidRPr="00205DDF">
        <w:rPr>
          <w:b/>
          <w:bCs/>
          <w:sz w:val="24"/>
          <w:szCs w:val="24"/>
        </w:rPr>
        <w:t>остав технической и эксплуатационной  документации.</w:t>
      </w:r>
    </w:p>
    <w:p w:rsidR="006331DC" w:rsidRPr="00205DDF" w:rsidRDefault="006331DC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6331DC" w:rsidRPr="00205DDF" w:rsidRDefault="006331DC" w:rsidP="00205DDF">
      <w:pPr>
        <w:pStyle w:val="ae"/>
        <w:numPr>
          <w:ilvl w:val="0"/>
          <w:numId w:val="12"/>
        </w:numPr>
        <w:spacing w:line="276" w:lineRule="auto"/>
        <w:ind w:left="567" w:hanging="425"/>
        <w:rPr>
          <w:sz w:val="24"/>
          <w:szCs w:val="24"/>
        </w:rPr>
      </w:pPr>
      <w:r w:rsidRPr="00205DDF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</w:t>
      </w:r>
      <w:r w:rsidR="00292907">
        <w:rPr>
          <w:sz w:val="24"/>
          <w:szCs w:val="24"/>
        </w:rPr>
        <w:t>.</w:t>
      </w:r>
    </w:p>
    <w:p w:rsidR="005A2527" w:rsidRPr="00205DDF" w:rsidRDefault="00C9764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Маркировка </w:t>
      </w:r>
      <w:r w:rsidR="00CB23BB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</w:t>
      </w:r>
      <w:r w:rsidR="00BC5975" w:rsidRPr="00205DDF">
        <w:rPr>
          <w:bCs/>
          <w:sz w:val="24"/>
          <w:szCs w:val="24"/>
        </w:rPr>
        <w:t xml:space="preserve">должна соответствовать требованиям </w:t>
      </w:r>
      <w:r w:rsidR="00774324" w:rsidRPr="00205DDF">
        <w:rPr>
          <w:bCs/>
          <w:sz w:val="24"/>
          <w:szCs w:val="24"/>
        </w:rPr>
        <w:t xml:space="preserve">ГОСТ 18690, </w:t>
      </w:r>
      <w:r w:rsidR="00FE3F0A" w:rsidRPr="00205DDF">
        <w:rPr>
          <w:bCs/>
          <w:sz w:val="24"/>
          <w:szCs w:val="24"/>
        </w:rPr>
        <w:t>ГОСТ 13781.0-86</w:t>
      </w:r>
      <w:r w:rsidR="00E226B0" w:rsidRPr="00205DDF">
        <w:rPr>
          <w:bCs/>
          <w:sz w:val="24"/>
          <w:szCs w:val="24"/>
        </w:rPr>
        <w:t>.</w:t>
      </w:r>
      <w:r w:rsidR="00897389" w:rsidRPr="00205DDF">
        <w:rPr>
          <w:bCs/>
          <w:sz w:val="24"/>
          <w:szCs w:val="24"/>
        </w:rPr>
        <w:t xml:space="preserve"> Маркировка кабельных муфт, содержание и способ нанесения ее указывается в стандартах или технических условиях не муфты конкретных типов.</w:t>
      </w:r>
    </w:p>
    <w:p w:rsidR="00897389" w:rsidRPr="00205DDF" w:rsidRDefault="00897389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4F4E9E" w:rsidRPr="00205DDF" w:rsidRDefault="004F4E9E" w:rsidP="00205DDF">
      <w:pPr>
        <w:spacing w:line="276" w:lineRule="auto"/>
        <w:rPr>
          <w:bCs/>
          <w:sz w:val="24"/>
          <w:szCs w:val="24"/>
        </w:rPr>
      </w:pPr>
      <w:r w:rsidRPr="00205DDF">
        <w:rPr>
          <w:bCs/>
          <w:sz w:val="24"/>
          <w:szCs w:val="24"/>
        </w:rPr>
        <w:t xml:space="preserve">По всем видам </w:t>
      </w:r>
      <w:r w:rsidR="00CB23BB" w:rsidRPr="00205DDF">
        <w:rPr>
          <w:bCs/>
          <w:sz w:val="24"/>
          <w:szCs w:val="24"/>
        </w:rPr>
        <w:t>кабельных муфт</w:t>
      </w:r>
      <w:r w:rsidRPr="00205DDF">
        <w:rPr>
          <w:bCs/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205DDF">
        <w:rPr>
          <w:bCs/>
          <w:sz w:val="24"/>
          <w:szCs w:val="24"/>
        </w:rPr>
        <w:t>-2006</w:t>
      </w:r>
      <w:r w:rsidRPr="00205DDF">
        <w:rPr>
          <w:bCs/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CB23BB" w:rsidRPr="00205DDF">
        <w:rPr>
          <w:bCs/>
          <w:sz w:val="24"/>
          <w:szCs w:val="24"/>
        </w:rPr>
        <w:t>ых</w:t>
      </w:r>
      <w:r w:rsidRPr="00205DDF">
        <w:rPr>
          <w:bCs/>
          <w:sz w:val="24"/>
          <w:szCs w:val="24"/>
        </w:rPr>
        <w:t xml:space="preserve"> </w:t>
      </w:r>
      <w:r w:rsidR="00642A8E" w:rsidRPr="00205DDF">
        <w:rPr>
          <w:bCs/>
          <w:sz w:val="24"/>
          <w:szCs w:val="24"/>
        </w:rPr>
        <w:t>кабел</w:t>
      </w:r>
      <w:r w:rsidR="00CB23BB" w:rsidRPr="00205DDF">
        <w:rPr>
          <w:bCs/>
          <w:sz w:val="24"/>
          <w:szCs w:val="24"/>
        </w:rPr>
        <w:t>ьных муфт</w:t>
      </w:r>
      <w:r w:rsidRPr="00205DDF">
        <w:rPr>
          <w:bCs/>
          <w:sz w:val="24"/>
          <w:szCs w:val="24"/>
        </w:rPr>
        <w:t xml:space="preserve">. </w:t>
      </w:r>
    </w:p>
    <w:p w:rsidR="005D17A5" w:rsidRPr="00205DDF" w:rsidRDefault="005D17A5" w:rsidP="00716719">
      <w:pPr>
        <w:pStyle w:val="ae"/>
        <w:tabs>
          <w:tab w:val="left" w:pos="1560"/>
        </w:tabs>
        <w:ind w:left="0" w:firstLine="709"/>
        <w:rPr>
          <w:sz w:val="24"/>
          <w:szCs w:val="24"/>
        </w:rPr>
      </w:pPr>
    </w:p>
    <w:p w:rsidR="00612811" w:rsidRPr="00205DDF" w:rsidRDefault="00612811" w:rsidP="00205DDF">
      <w:pPr>
        <w:pStyle w:val="ae"/>
        <w:numPr>
          <w:ilvl w:val="0"/>
          <w:numId w:val="3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205DDF">
        <w:rPr>
          <w:b/>
          <w:bCs/>
          <w:sz w:val="24"/>
          <w:szCs w:val="24"/>
        </w:rPr>
        <w:t xml:space="preserve">Правила приемки </w:t>
      </w:r>
      <w:r w:rsidR="000D4FD2" w:rsidRPr="00205DDF">
        <w:rPr>
          <w:b/>
          <w:bCs/>
          <w:sz w:val="24"/>
          <w:szCs w:val="24"/>
        </w:rPr>
        <w:t>продукции</w:t>
      </w:r>
      <w:r w:rsidRPr="00205DDF">
        <w:rPr>
          <w:b/>
          <w:bCs/>
          <w:sz w:val="24"/>
          <w:szCs w:val="24"/>
        </w:rPr>
        <w:t>.</w:t>
      </w:r>
    </w:p>
    <w:p w:rsidR="00612811" w:rsidRPr="003B03FA" w:rsidRDefault="003D7943" w:rsidP="003B03FA">
      <w:pPr>
        <w:spacing w:line="276" w:lineRule="auto"/>
        <w:rPr>
          <w:bCs/>
          <w:sz w:val="24"/>
          <w:szCs w:val="24"/>
        </w:rPr>
      </w:pPr>
      <w:r w:rsidRPr="003B03FA">
        <w:rPr>
          <w:bCs/>
          <w:sz w:val="24"/>
          <w:szCs w:val="24"/>
        </w:rPr>
        <w:t xml:space="preserve">Каждая партия </w:t>
      </w:r>
      <w:r w:rsidR="00CB23BB" w:rsidRPr="003B03FA">
        <w:rPr>
          <w:bCs/>
          <w:sz w:val="24"/>
          <w:szCs w:val="24"/>
        </w:rPr>
        <w:t>кабельных муфт</w:t>
      </w:r>
      <w:r w:rsidRPr="003B03FA">
        <w:rPr>
          <w:bCs/>
          <w:sz w:val="24"/>
          <w:szCs w:val="24"/>
        </w:rPr>
        <w:t xml:space="preserve"> должна пройти</w:t>
      </w:r>
      <w:r w:rsidR="00612811" w:rsidRPr="003B03FA">
        <w:rPr>
          <w:bCs/>
          <w:sz w:val="24"/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 w:rsidR="00CB23BB" w:rsidRPr="003B03FA">
        <w:rPr>
          <w:bCs/>
          <w:sz w:val="24"/>
          <w:szCs w:val="24"/>
        </w:rPr>
        <w:t>их</w:t>
      </w:r>
      <w:r w:rsidR="00612811" w:rsidRPr="003B03FA">
        <w:rPr>
          <w:bCs/>
          <w:sz w:val="24"/>
          <w:szCs w:val="24"/>
        </w:rPr>
        <w:t xml:space="preserve"> на склад.</w:t>
      </w:r>
    </w:p>
    <w:p w:rsidR="00612811" w:rsidRPr="003B03FA" w:rsidRDefault="00612811" w:rsidP="003B03FA">
      <w:pPr>
        <w:spacing w:line="276" w:lineRule="auto"/>
        <w:rPr>
          <w:bCs/>
          <w:sz w:val="24"/>
          <w:szCs w:val="24"/>
        </w:rPr>
      </w:pPr>
      <w:r w:rsidRPr="003B03FA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05DDF" w:rsidRDefault="006331DC" w:rsidP="00DC7833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05DDF" w:rsidRDefault="0090336D" w:rsidP="00451C4D">
      <w:pPr>
        <w:rPr>
          <w:sz w:val="24"/>
          <w:szCs w:val="24"/>
        </w:rPr>
      </w:pPr>
    </w:p>
    <w:p w:rsidR="00C23CA7" w:rsidRPr="00205DDF" w:rsidRDefault="00C23CA7" w:rsidP="00C23CA7">
      <w:pPr>
        <w:ind w:firstLine="0"/>
        <w:rPr>
          <w:sz w:val="24"/>
          <w:szCs w:val="24"/>
        </w:rPr>
      </w:pPr>
      <w:r w:rsidRPr="00205DDF">
        <w:rPr>
          <w:sz w:val="24"/>
          <w:szCs w:val="24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A5CA5" w:rsidRPr="00205DDF" w:rsidRDefault="00C23CA7" w:rsidP="00C23CA7">
      <w:pPr>
        <w:ind w:firstLine="0"/>
        <w:rPr>
          <w:color w:val="00B0F0"/>
          <w:sz w:val="24"/>
          <w:szCs w:val="24"/>
        </w:rPr>
      </w:pPr>
      <w:r w:rsidRPr="00205DDF">
        <w:rPr>
          <w:sz w:val="24"/>
          <w:szCs w:val="24"/>
        </w:rPr>
        <w:t xml:space="preserve">                                       должность                                                     подпись                       Фамилия И.О.         </w:t>
      </w:r>
    </w:p>
    <w:sectPr w:rsidR="008A5CA5" w:rsidRPr="00205DDF" w:rsidSect="00C3258B">
      <w:headerReference w:type="even" r:id="rId8"/>
      <w:footerReference w:type="default" r:id="rId9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6123" w:rsidRDefault="00C26123">
      <w:r>
        <w:separator/>
      </w:r>
    </w:p>
  </w:endnote>
  <w:endnote w:type="continuationSeparator" w:id="0">
    <w:p w:rsidR="00C26123" w:rsidRDefault="00C261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3258B" w:rsidRPr="00C3258B" w:rsidRDefault="00FE591A">
    <w:pPr>
      <w:pStyle w:val="aa"/>
      <w:jc w:val="right"/>
      <w:rPr>
        <w:sz w:val="18"/>
        <w:szCs w:val="18"/>
      </w:rPr>
    </w:pPr>
    <w:r w:rsidRPr="00C3258B">
      <w:rPr>
        <w:sz w:val="18"/>
        <w:szCs w:val="18"/>
      </w:rPr>
      <w:fldChar w:fldCharType="begin"/>
    </w:r>
    <w:r w:rsidR="00C3258B" w:rsidRPr="00C3258B">
      <w:rPr>
        <w:sz w:val="18"/>
        <w:szCs w:val="18"/>
      </w:rPr>
      <w:instrText xml:space="preserve"> PAGE   \* MERGEFORMAT </w:instrText>
    </w:r>
    <w:r w:rsidRPr="00C3258B">
      <w:rPr>
        <w:sz w:val="18"/>
        <w:szCs w:val="18"/>
      </w:rPr>
      <w:fldChar w:fldCharType="separate"/>
    </w:r>
    <w:r w:rsidR="00252346">
      <w:rPr>
        <w:noProof/>
        <w:sz w:val="18"/>
        <w:szCs w:val="18"/>
      </w:rPr>
      <w:t>5</w:t>
    </w:r>
    <w:r w:rsidRPr="00C3258B">
      <w:rPr>
        <w:sz w:val="18"/>
        <w:szCs w:val="18"/>
      </w:rPr>
      <w:fldChar w:fldCharType="end"/>
    </w:r>
    <w:r w:rsidR="00C3258B" w:rsidRPr="00C3258B">
      <w:rPr>
        <w:sz w:val="18"/>
        <w:szCs w:val="18"/>
      </w:rPr>
      <w:t xml:space="preserve"> из 5</w:t>
    </w:r>
  </w:p>
  <w:p w:rsidR="00C3258B" w:rsidRDefault="00C3258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6123" w:rsidRDefault="00C26123">
      <w:r>
        <w:separator/>
      </w:r>
    </w:p>
  </w:footnote>
  <w:footnote w:type="continuationSeparator" w:id="0">
    <w:p w:rsidR="00C26123" w:rsidRDefault="00C261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FE591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5865211"/>
    <w:multiLevelType w:val="hybridMultilevel"/>
    <w:tmpl w:val="33A8342E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2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3A616C1E"/>
    <w:multiLevelType w:val="hybridMultilevel"/>
    <w:tmpl w:val="F488B932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8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1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1"/>
  </w:num>
  <w:num w:numId="3">
    <w:abstractNumId w:val="16"/>
  </w:num>
  <w:num w:numId="4">
    <w:abstractNumId w:val="5"/>
  </w:num>
  <w:num w:numId="5">
    <w:abstractNumId w:val="17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9"/>
  </w:num>
  <w:num w:numId="13">
    <w:abstractNumId w:val="13"/>
  </w:num>
  <w:num w:numId="14">
    <w:abstractNumId w:val="20"/>
  </w:num>
  <w:num w:numId="15">
    <w:abstractNumId w:val="15"/>
  </w:num>
  <w:num w:numId="16">
    <w:abstractNumId w:val="4"/>
  </w:num>
  <w:num w:numId="17">
    <w:abstractNumId w:val="3"/>
  </w:num>
  <w:num w:numId="18">
    <w:abstractNumId w:val="22"/>
  </w:num>
  <w:num w:numId="19">
    <w:abstractNumId w:val="12"/>
  </w:num>
  <w:num w:numId="20">
    <w:abstractNumId w:val="21"/>
  </w:num>
  <w:num w:numId="21">
    <w:abstractNumId w:val="14"/>
  </w:num>
  <w:num w:numId="22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0C6D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CC"/>
    <w:rsid w:val="001C37EA"/>
    <w:rsid w:val="001C4CAC"/>
    <w:rsid w:val="001C53B1"/>
    <w:rsid w:val="001C62C7"/>
    <w:rsid w:val="001C645E"/>
    <w:rsid w:val="001C79F8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346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8DA"/>
    <w:rsid w:val="00391F3C"/>
    <w:rsid w:val="00393C53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4FEE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4173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7D7"/>
    <w:rsid w:val="004A7ACD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6039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47BC6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774"/>
    <w:rsid w:val="00567CD4"/>
    <w:rsid w:val="005708F9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1AEA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3B6A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0D0E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5E92"/>
    <w:rsid w:val="006E64BE"/>
    <w:rsid w:val="006E6A76"/>
    <w:rsid w:val="006E7183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28E7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41E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15FF"/>
    <w:rsid w:val="007E348A"/>
    <w:rsid w:val="007E3A56"/>
    <w:rsid w:val="007E5260"/>
    <w:rsid w:val="007E7329"/>
    <w:rsid w:val="007F04C6"/>
    <w:rsid w:val="007F074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25DB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7122F"/>
    <w:rsid w:val="008727FA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1D11"/>
    <w:rsid w:val="00892006"/>
    <w:rsid w:val="008922ED"/>
    <w:rsid w:val="00892A49"/>
    <w:rsid w:val="00892C4C"/>
    <w:rsid w:val="00894850"/>
    <w:rsid w:val="00897389"/>
    <w:rsid w:val="008A0375"/>
    <w:rsid w:val="008A2574"/>
    <w:rsid w:val="008A28D3"/>
    <w:rsid w:val="008A4E3A"/>
    <w:rsid w:val="008A5CA5"/>
    <w:rsid w:val="008A6687"/>
    <w:rsid w:val="008B22FE"/>
    <w:rsid w:val="008B41DF"/>
    <w:rsid w:val="008B5773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D7587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4725"/>
    <w:rsid w:val="00A44C22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6AE8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91F"/>
    <w:rsid w:val="00AD2CAE"/>
    <w:rsid w:val="00AD3598"/>
    <w:rsid w:val="00AD4DE9"/>
    <w:rsid w:val="00AD52A0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6123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764E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ADF"/>
    <w:rsid w:val="00CB0D3C"/>
    <w:rsid w:val="00CB0F22"/>
    <w:rsid w:val="00CB23BB"/>
    <w:rsid w:val="00CB2D25"/>
    <w:rsid w:val="00CB5E52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340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3021A"/>
    <w:rsid w:val="00D319A1"/>
    <w:rsid w:val="00D32CEF"/>
    <w:rsid w:val="00D33EC1"/>
    <w:rsid w:val="00D346A3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B2"/>
    <w:rsid w:val="00D728D9"/>
    <w:rsid w:val="00D7302F"/>
    <w:rsid w:val="00D7328A"/>
    <w:rsid w:val="00D73CA5"/>
    <w:rsid w:val="00D7407F"/>
    <w:rsid w:val="00D76196"/>
    <w:rsid w:val="00D7710C"/>
    <w:rsid w:val="00D80AA2"/>
    <w:rsid w:val="00D81F55"/>
    <w:rsid w:val="00D8303D"/>
    <w:rsid w:val="00D84C85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3109"/>
    <w:rsid w:val="00DE472E"/>
    <w:rsid w:val="00DE5A24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462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F77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6C22"/>
    <w:rsid w:val="00F97B5B"/>
    <w:rsid w:val="00FA156C"/>
    <w:rsid w:val="00FA3B15"/>
    <w:rsid w:val="00FA46A4"/>
    <w:rsid w:val="00FA4F69"/>
    <w:rsid w:val="00FA5105"/>
    <w:rsid w:val="00FA5580"/>
    <w:rsid w:val="00FA5FA8"/>
    <w:rsid w:val="00FA624B"/>
    <w:rsid w:val="00FA6971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5C1"/>
    <w:rsid w:val="00FE591A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32B3B866-23CB-42C3-B87C-D62329DF5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FC1800-1BF0-48BE-A0CB-CF5A73019F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1645</Words>
  <Characters>9379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11002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Бордунов Александр Юрьевич</cp:lastModifiedBy>
  <cp:revision>2</cp:revision>
  <cp:lastPrinted>2010-09-30T13:29:00Z</cp:lastPrinted>
  <dcterms:created xsi:type="dcterms:W3CDTF">2014-07-16T08:56:00Z</dcterms:created>
  <dcterms:modified xsi:type="dcterms:W3CDTF">2014-07-16T08:56:00Z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